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CD2" w:rsidRDefault="008009E7" w:rsidP="008009E7">
      <w:pPr>
        <w:spacing w:after="0" w:line="240" w:lineRule="auto"/>
        <w:jc w:val="center"/>
        <w:rPr>
          <w:rFonts w:asciiTheme="majorHAnsi" w:eastAsia="Times New Roman" w:hAnsiTheme="majorHAnsi" w:cs="Arial"/>
          <w:b/>
          <w:color w:val="222222"/>
          <w:sz w:val="40"/>
          <w:szCs w:val="40"/>
          <w:u w:val="single"/>
          <w:shd w:val="clear" w:color="auto" w:fill="FFFFFF"/>
          <w:lang w:eastAsia="en-GB"/>
        </w:rPr>
      </w:pPr>
      <w:r w:rsidRPr="00D15CD2">
        <w:rPr>
          <w:rFonts w:asciiTheme="majorHAnsi" w:eastAsia="Times New Roman" w:hAnsiTheme="majorHAnsi" w:cs="Arial"/>
          <w:b/>
          <w:color w:val="222222"/>
          <w:sz w:val="40"/>
          <w:szCs w:val="40"/>
          <w:u w:val="single"/>
          <w:shd w:val="clear" w:color="auto" w:fill="FFFFFF"/>
          <w:lang w:eastAsia="en-GB"/>
        </w:rPr>
        <w:t xml:space="preserve">How to Challenge an </w:t>
      </w:r>
    </w:p>
    <w:p w:rsidR="008009E7" w:rsidRPr="00D15CD2" w:rsidRDefault="008009E7" w:rsidP="008009E7">
      <w:pPr>
        <w:spacing w:after="0" w:line="240" w:lineRule="auto"/>
        <w:jc w:val="center"/>
        <w:rPr>
          <w:rFonts w:asciiTheme="majorHAnsi" w:eastAsia="Times New Roman" w:hAnsiTheme="majorHAnsi" w:cs="Arial"/>
          <w:b/>
          <w:color w:val="222222"/>
          <w:sz w:val="40"/>
          <w:szCs w:val="40"/>
          <w:u w:val="single"/>
          <w:shd w:val="clear" w:color="auto" w:fill="FFFFFF"/>
          <w:lang w:eastAsia="en-GB"/>
        </w:rPr>
      </w:pPr>
      <w:r w:rsidRPr="00D15CD2">
        <w:rPr>
          <w:rFonts w:asciiTheme="majorHAnsi" w:eastAsia="Times New Roman" w:hAnsiTheme="majorHAnsi" w:cs="Arial"/>
          <w:b/>
          <w:color w:val="222222"/>
          <w:sz w:val="40"/>
          <w:szCs w:val="40"/>
          <w:u w:val="single"/>
          <w:shd w:val="clear" w:color="auto" w:fill="FFFFFF"/>
          <w:lang w:eastAsia="en-GB"/>
        </w:rPr>
        <w:t>Actively Seeking Work Sanction</w:t>
      </w:r>
      <w:r w:rsidR="006372A0">
        <w:rPr>
          <w:rFonts w:asciiTheme="majorHAnsi" w:eastAsia="Times New Roman" w:hAnsiTheme="majorHAnsi" w:cs="Arial"/>
          <w:b/>
          <w:color w:val="222222"/>
          <w:sz w:val="40"/>
          <w:szCs w:val="40"/>
          <w:u w:val="single"/>
          <w:shd w:val="clear" w:color="auto" w:fill="FFFFFF"/>
          <w:lang w:eastAsia="en-GB"/>
        </w:rPr>
        <w:t xml:space="preserve"> (JSA)</w:t>
      </w:r>
    </w:p>
    <w:p w:rsidR="008009E7" w:rsidRPr="00D15CD2" w:rsidRDefault="008009E7" w:rsidP="008009E7">
      <w:pPr>
        <w:spacing w:after="0" w:line="240" w:lineRule="auto"/>
        <w:jc w:val="center"/>
        <w:rPr>
          <w:rFonts w:asciiTheme="majorHAnsi" w:eastAsia="Times New Roman" w:hAnsiTheme="majorHAnsi" w:cs="Arial"/>
          <w:b/>
          <w:color w:val="222222"/>
          <w:sz w:val="28"/>
          <w:szCs w:val="28"/>
          <w:shd w:val="clear" w:color="auto" w:fill="FFFFFF"/>
          <w:lang w:eastAsia="en-GB"/>
        </w:rPr>
      </w:pPr>
    </w:p>
    <w:p w:rsidR="008009E7" w:rsidRPr="00D15CD2" w:rsidRDefault="008009E7" w:rsidP="00931A8E">
      <w:pPr>
        <w:spacing w:after="0" w:line="240" w:lineRule="auto"/>
        <w:rPr>
          <w:rFonts w:asciiTheme="majorHAnsi" w:eastAsia="Times New Roman" w:hAnsiTheme="majorHAnsi" w:cs="Arial"/>
          <w:color w:val="222222"/>
          <w:sz w:val="28"/>
          <w:szCs w:val="28"/>
          <w:shd w:val="clear" w:color="auto" w:fill="FFFFFF"/>
          <w:lang w:eastAsia="en-GB"/>
        </w:rPr>
      </w:pPr>
      <w:r w:rsidRPr="00D15CD2">
        <w:rPr>
          <w:rFonts w:asciiTheme="majorHAnsi" w:eastAsia="Times New Roman" w:hAnsiTheme="majorHAnsi" w:cs="Arial"/>
          <w:color w:val="222222"/>
          <w:sz w:val="28"/>
          <w:szCs w:val="28"/>
          <w:shd w:val="clear" w:color="auto" w:fill="FFFFFF"/>
          <w:lang w:eastAsia="en-GB"/>
        </w:rPr>
        <w:t xml:space="preserve">If you have </w:t>
      </w:r>
      <w:r w:rsidR="00942AA2">
        <w:rPr>
          <w:rFonts w:asciiTheme="majorHAnsi" w:eastAsia="Times New Roman" w:hAnsiTheme="majorHAnsi" w:cs="Arial"/>
          <w:color w:val="222222"/>
          <w:sz w:val="28"/>
          <w:szCs w:val="28"/>
          <w:shd w:val="clear" w:color="auto" w:fill="FFFFFF"/>
          <w:lang w:eastAsia="en-GB"/>
        </w:rPr>
        <w:t>had you</w:t>
      </w:r>
      <w:r w:rsidR="00D21EAD">
        <w:rPr>
          <w:rFonts w:asciiTheme="majorHAnsi" w:eastAsia="Times New Roman" w:hAnsiTheme="majorHAnsi" w:cs="Arial"/>
          <w:color w:val="222222"/>
          <w:sz w:val="28"/>
          <w:szCs w:val="28"/>
          <w:shd w:val="clear" w:color="auto" w:fill="FFFFFF"/>
          <w:lang w:eastAsia="en-GB"/>
        </w:rPr>
        <w:t>r</w:t>
      </w:r>
      <w:r w:rsidR="00942AA2">
        <w:rPr>
          <w:rFonts w:asciiTheme="majorHAnsi" w:eastAsia="Times New Roman" w:hAnsiTheme="majorHAnsi" w:cs="Arial"/>
          <w:color w:val="222222"/>
          <w:sz w:val="28"/>
          <w:szCs w:val="28"/>
          <w:shd w:val="clear" w:color="auto" w:fill="FFFFFF"/>
          <w:lang w:eastAsia="en-GB"/>
        </w:rPr>
        <w:t xml:space="preserve"> benefit stopped/</w:t>
      </w:r>
      <w:r w:rsidRPr="00D15CD2">
        <w:rPr>
          <w:rFonts w:asciiTheme="majorHAnsi" w:eastAsia="Times New Roman" w:hAnsiTheme="majorHAnsi" w:cs="Arial"/>
          <w:color w:val="222222"/>
          <w:sz w:val="28"/>
          <w:szCs w:val="28"/>
          <w:shd w:val="clear" w:color="auto" w:fill="FFFFFF"/>
          <w:lang w:eastAsia="en-GB"/>
        </w:rPr>
        <w:t xml:space="preserve"> sanctioned for allegedly failing to actively seek work, it is vital that you challenge the decision</w:t>
      </w:r>
      <w:r w:rsidR="00693FFD">
        <w:rPr>
          <w:rFonts w:asciiTheme="majorHAnsi" w:eastAsia="Times New Roman" w:hAnsiTheme="majorHAnsi" w:cs="Arial"/>
          <w:color w:val="222222"/>
          <w:sz w:val="28"/>
          <w:szCs w:val="28"/>
          <w:shd w:val="clear" w:color="auto" w:fill="FFFFFF"/>
          <w:lang w:eastAsia="en-GB"/>
        </w:rPr>
        <w:t xml:space="preserve"> quickly</w:t>
      </w:r>
      <w:r w:rsidRPr="00D15CD2">
        <w:rPr>
          <w:rFonts w:asciiTheme="majorHAnsi" w:eastAsia="Times New Roman" w:hAnsiTheme="majorHAnsi" w:cs="Arial"/>
          <w:color w:val="222222"/>
          <w:sz w:val="28"/>
          <w:szCs w:val="28"/>
          <w:shd w:val="clear" w:color="auto" w:fill="FFFFFF"/>
          <w:lang w:eastAsia="en-GB"/>
        </w:rPr>
        <w:t>.</w:t>
      </w:r>
    </w:p>
    <w:p w:rsidR="00D06167" w:rsidRPr="00D15CD2" w:rsidRDefault="00D06167" w:rsidP="00931A8E">
      <w:pPr>
        <w:spacing w:after="0" w:line="240" w:lineRule="auto"/>
        <w:rPr>
          <w:rFonts w:asciiTheme="majorHAnsi" w:eastAsia="Times New Roman" w:hAnsiTheme="majorHAnsi" w:cs="Arial"/>
          <w:color w:val="222222"/>
          <w:sz w:val="28"/>
          <w:szCs w:val="28"/>
          <w:shd w:val="clear" w:color="auto" w:fill="FFFFFF"/>
          <w:lang w:eastAsia="en-GB"/>
        </w:rPr>
      </w:pPr>
    </w:p>
    <w:p w:rsidR="00D15CD2" w:rsidRPr="00D15CD2" w:rsidRDefault="00D15CD2" w:rsidP="008009E7">
      <w:pPr>
        <w:spacing w:after="0" w:line="240" w:lineRule="auto"/>
        <w:rPr>
          <w:rFonts w:asciiTheme="majorHAnsi" w:eastAsia="Times New Roman" w:hAnsiTheme="majorHAnsi" w:cs="Arial"/>
          <w:color w:val="222222"/>
          <w:sz w:val="28"/>
          <w:szCs w:val="28"/>
          <w:lang w:eastAsia="en-GB"/>
        </w:rPr>
      </w:pPr>
      <w:r w:rsidRPr="00D15CD2">
        <w:rPr>
          <w:rFonts w:asciiTheme="majorHAnsi" w:eastAsia="Times New Roman" w:hAnsiTheme="majorHAnsi" w:cs="Arial"/>
          <w:color w:val="222222"/>
          <w:sz w:val="28"/>
          <w:szCs w:val="28"/>
          <w:lang w:eastAsia="en-GB"/>
        </w:rPr>
        <w:t>1. After receiving a decision notice f</w:t>
      </w:r>
      <w:r w:rsidR="00407D00">
        <w:rPr>
          <w:rFonts w:asciiTheme="majorHAnsi" w:eastAsia="Times New Roman" w:hAnsiTheme="majorHAnsi" w:cs="Arial"/>
          <w:color w:val="222222"/>
          <w:sz w:val="28"/>
          <w:szCs w:val="28"/>
          <w:lang w:eastAsia="en-GB"/>
        </w:rPr>
        <w:t>rom</w:t>
      </w:r>
      <w:r w:rsidRPr="00D15CD2">
        <w:rPr>
          <w:rFonts w:asciiTheme="majorHAnsi" w:eastAsia="Times New Roman" w:hAnsiTheme="majorHAnsi" w:cs="Arial"/>
          <w:color w:val="222222"/>
          <w:sz w:val="28"/>
          <w:szCs w:val="28"/>
          <w:lang w:eastAsia="en-GB"/>
        </w:rPr>
        <w:t xml:space="preserve"> the DWP Decision Maker, you must appeal </w:t>
      </w:r>
      <w:r w:rsidR="00407D00">
        <w:rPr>
          <w:rFonts w:asciiTheme="majorHAnsi" w:eastAsia="Times New Roman" w:hAnsiTheme="majorHAnsi" w:cs="Arial"/>
          <w:color w:val="222222"/>
          <w:sz w:val="28"/>
          <w:szCs w:val="28"/>
          <w:lang w:eastAsia="en-GB"/>
        </w:rPr>
        <w:t xml:space="preserve">via a mandatory reconsideration (see below) </w:t>
      </w:r>
      <w:r w:rsidRPr="00D15CD2">
        <w:rPr>
          <w:rFonts w:asciiTheme="majorHAnsi" w:eastAsia="Times New Roman" w:hAnsiTheme="majorHAnsi" w:cs="Arial"/>
          <w:color w:val="222222"/>
          <w:sz w:val="28"/>
          <w:szCs w:val="28"/>
          <w:lang w:eastAsia="en-GB"/>
        </w:rPr>
        <w:t>with</w:t>
      </w:r>
      <w:r w:rsidR="006372A0">
        <w:rPr>
          <w:rFonts w:asciiTheme="majorHAnsi" w:eastAsia="Times New Roman" w:hAnsiTheme="majorHAnsi" w:cs="Arial"/>
          <w:color w:val="222222"/>
          <w:sz w:val="28"/>
          <w:szCs w:val="28"/>
          <w:lang w:eastAsia="en-GB"/>
        </w:rPr>
        <w:t>in</w:t>
      </w:r>
      <w:r w:rsidRPr="00D15CD2">
        <w:rPr>
          <w:rFonts w:asciiTheme="majorHAnsi" w:eastAsia="Times New Roman" w:hAnsiTheme="majorHAnsi" w:cs="Arial"/>
          <w:color w:val="222222"/>
          <w:sz w:val="28"/>
          <w:szCs w:val="28"/>
          <w:lang w:eastAsia="en-GB"/>
        </w:rPr>
        <w:t xml:space="preserve"> one month from the date on the decision notice.</w:t>
      </w:r>
    </w:p>
    <w:p w:rsidR="00D15CD2" w:rsidRPr="00D15CD2" w:rsidRDefault="00D15CD2" w:rsidP="008009E7">
      <w:pPr>
        <w:spacing w:after="0" w:line="240" w:lineRule="auto"/>
        <w:rPr>
          <w:rFonts w:asciiTheme="majorHAnsi" w:eastAsia="Times New Roman" w:hAnsiTheme="majorHAnsi" w:cs="Arial"/>
          <w:color w:val="222222"/>
          <w:sz w:val="28"/>
          <w:szCs w:val="28"/>
          <w:lang w:eastAsia="en-GB"/>
        </w:rPr>
      </w:pPr>
    </w:p>
    <w:p w:rsidR="00931A8E" w:rsidRPr="00D15CD2" w:rsidRDefault="00D15CD2" w:rsidP="008009E7">
      <w:pPr>
        <w:spacing w:after="0" w:line="240" w:lineRule="auto"/>
        <w:rPr>
          <w:rFonts w:asciiTheme="majorHAnsi" w:eastAsia="Times New Roman" w:hAnsiTheme="majorHAnsi" w:cs="Arial"/>
          <w:color w:val="222222"/>
          <w:sz w:val="28"/>
          <w:szCs w:val="28"/>
          <w:lang w:eastAsia="en-GB"/>
        </w:rPr>
      </w:pPr>
      <w:r w:rsidRPr="00D15CD2">
        <w:rPr>
          <w:rFonts w:asciiTheme="majorHAnsi" w:eastAsia="Times New Roman" w:hAnsiTheme="majorHAnsi" w:cs="Arial"/>
          <w:color w:val="222222"/>
          <w:sz w:val="28"/>
          <w:szCs w:val="28"/>
          <w:lang w:eastAsia="en-GB"/>
        </w:rPr>
        <w:t xml:space="preserve">2. Send your </w:t>
      </w:r>
      <w:r w:rsidR="00407D00">
        <w:rPr>
          <w:rFonts w:asciiTheme="majorHAnsi" w:eastAsia="Times New Roman" w:hAnsiTheme="majorHAnsi" w:cs="Arial"/>
          <w:color w:val="222222"/>
          <w:sz w:val="28"/>
          <w:szCs w:val="28"/>
          <w:lang w:eastAsia="en-GB"/>
        </w:rPr>
        <w:t>mandatory</w:t>
      </w:r>
      <w:r w:rsidRPr="00D15CD2">
        <w:rPr>
          <w:rFonts w:asciiTheme="majorHAnsi" w:eastAsia="Times New Roman" w:hAnsiTheme="majorHAnsi" w:cs="Arial"/>
          <w:color w:val="222222"/>
          <w:sz w:val="28"/>
          <w:szCs w:val="28"/>
          <w:lang w:eastAsia="en-GB"/>
        </w:rPr>
        <w:t xml:space="preserve"> </w:t>
      </w:r>
      <w:r w:rsidR="00407D00">
        <w:rPr>
          <w:rFonts w:asciiTheme="majorHAnsi" w:eastAsia="Times New Roman" w:hAnsiTheme="majorHAnsi" w:cs="Arial"/>
          <w:color w:val="222222"/>
          <w:sz w:val="28"/>
          <w:szCs w:val="28"/>
          <w:lang w:eastAsia="en-GB"/>
        </w:rPr>
        <w:t xml:space="preserve">reconsideration </w:t>
      </w:r>
      <w:r w:rsidRPr="00D15CD2">
        <w:rPr>
          <w:rFonts w:asciiTheme="majorHAnsi" w:eastAsia="Times New Roman" w:hAnsiTheme="majorHAnsi" w:cs="Arial"/>
          <w:color w:val="222222"/>
          <w:sz w:val="28"/>
          <w:szCs w:val="28"/>
          <w:lang w:eastAsia="en-GB"/>
        </w:rPr>
        <w:t xml:space="preserve">by recorded delivery to the address on the decision </w:t>
      </w:r>
      <w:r w:rsidR="00942AA2">
        <w:rPr>
          <w:rFonts w:asciiTheme="majorHAnsi" w:eastAsia="Times New Roman" w:hAnsiTheme="majorHAnsi" w:cs="Arial"/>
          <w:color w:val="222222"/>
          <w:sz w:val="28"/>
          <w:szCs w:val="28"/>
          <w:lang w:eastAsia="en-GB"/>
        </w:rPr>
        <w:t>letter</w:t>
      </w:r>
      <w:r w:rsidRPr="00D15CD2">
        <w:rPr>
          <w:rFonts w:asciiTheme="majorHAnsi" w:eastAsia="Times New Roman" w:hAnsiTheme="majorHAnsi" w:cs="Arial"/>
          <w:color w:val="222222"/>
          <w:sz w:val="28"/>
          <w:szCs w:val="28"/>
          <w:lang w:eastAsia="en-GB"/>
        </w:rPr>
        <w:t xml:space="preserve"> or ask Jobcentre Plus to scan and send directly to the Decision Maker. </w:t>
      </w:r>
    </w:p>
    <w:p w:rsidR="008009E7" w:rsidRPr="00D15CD2" w:rsidRDefault="008009E7" w:rsidP="00931A8E">
      <w:pPr>
        <w:spacing w:after="0" w:line="240" w:lineRule="auto"/>
        <w:rPr>
          <w:rFonts w:asciiTheme="majorHAnsi" w:eastAsia="Times New Roman" w:hAnsiTheme="majorHAnsi" w:cs="Arial"/>
          <w:color w:val="222222"/>
          <w:sz w:val="28"/>
          <w:szCs w:val="28"/>
          <w:lang w:eastAsia="en-GB"/>
        </w:rPr>
      </w:pPr>
    </w:p>
    <w:p w:rsidR="00D15CD2" w:rsidRPr="00D15CD2" w:rsidRDefault="00D15CD2" w:rsidP="00931A8E">
      <w:pPr>
        <w:spacing w:after="0" w:line="240" w:lineRule="auto"/>
        <w:rPr>
          <w:rFonts w:asciiTheme="majorHAnsi" w:eastAsia="Times New Roman" w:hAnsiTheme="majorHAnsi" w:cs="Arial"/>
          <w:color w:val="222222"/>
          <w:sz w:val="28"/>
          <w:szCs w:val="28"/>
          <w:lang w:eastAsia="en-GB"/>
        </w:rPr>
      </w:pPr>
      <w:r w:rsidRPr="00D15CD2">
        <w:rPr>
          <w:rFonts w:asciiTheme="majorHAnsi" w:eastAsia="Times New Roman" w:hAnsiTheme="majorHAnsi" w:cs="Arial"/>
          <w:color w:val="222222"/>
          <w:sz w:val="28"/>
          <w:szCs w:val="28"/>
          <w:lang w:eastAsia="en-GB"/>
        </w:rPr>
        <w:t>3. After 7</w:t>
      </w:r>
      <w:r w:rsidR="00942AA2">
        <w:rPr>
          <w:rFonts w:asciiTheme="majorHAnsi" w:eastAsia="Times New Roman" w:hAnsiTheme="majorHAnsi" w:cs="Arial"/>
          <w:color w:val="222222"/>
          <w:sz w:val="28"/>
          <w:szCs w:val="28"/>
          <w:lang w:eastAsia="en-GB"/>
        </w:rPr>
        <w:t xml:space="preserve"> days </w:t>
      </w:r>
      <w:r w:rsidR="00D06167">
        <w:rPr>
          <w:rFonts w:asciiTheme="majorHAnsi" w:eastAsia="Times New Roman" w:hAnsiTheme="majorHAnsi" w:cs="Arial"/>
          <w:color w:val="222222"/>
          <w:sz w:val="28"/>
          <w:szCs w:val="28"/>
          <w:lang w:eastAsia="en-GB"/>
        </w:rPr>
        <w:t xml:space="preserve">have elapsed </w:t>
      </w:r>
      <w:r w:rsidRPr="00D15CD2">
        <w:rPr>
          <w:rFonts w:asciiTheme="majorHAnsi" w:eastAsia="Times New Roman" w:hAnsiTheme="majorHAnsi" w:cs="Arial"/>
          <w:color w:val="222222"/>
          <w:sz w:val="28"/>
          <w:szCs w:val="28"/>
          <w:lang w:eastAsia="en-GB"/>
        </w:rPr>
        <w:t>check</w:t>
      </w:r>
      <w:r w:rsidR="00942AA2">
        <w:rPr>
          <w:rFonts w:asciiTheme="majorHAnsi" w:eastAsia="Times New Roman" w:hAnsiTheme="majorHAnsi" w:cs="Arial"/>
          <w:color w:val="222222"/>
          <w:sz w:val="28"/>
          <w:szCs w:val="28"/>
          <w:lang w:eastAsia="en-GB"/>
        </w:rPr>
        <w:t xml:space="preserve"> that</w:t>
      </w:r>
      <w:r w:rsidRPr="00D15CD2">
        <w:rPr>
          <w:rFonts w:asciiTheme="majorHAnsi" w:eastAsia="Times New Roman" w:hAnsiTheme="majorHAnsi" w:cs="Arial"/>
          <w:color w:val="222222"/>
          <w:sz w:val="28"/>
          <w:szCs w:val="28"/>
          <w:lang w:eastAsia="en-GB"/>
        </w:rPr>
        <w:t xml:space="preserve"> the </w:t>
      </w:r>
      <w:r w:rsidR="00407D00">
        <w:rPr>
          <w:rFonts w:asciiTheme="majorHAnsi" w:eastAsia="Times New Roman" w:hAnsiTheme="majorHAnsi" w:cs="Arial"/>
          <w:color w:val="222222"/>
          <w:sz w:val="28"/>
          <w:szCs w:val="28"/>
          <w:lang w:eastAsia="en-GB"/>
        </w:rPr>
        <w:t>mandatory</w:t>
      </w:r>
      <w:r w:rsidR="00407D00" w:rsidRPr="00D15CD2">
        <w:rPr>
          <w:rFonts w:asciiTheme="majorHAnsi" w:eastAsia="Times New Roman" w:hAnsiTheme="majorHAnsi" w:cs="Arial"/>
          <w:color w:val="222222"/>
          <w:sz w:val="28"/>
          <w:szCs w:val="28"/>
          <w:lang w:eastAsia="en-GB"/>
        </w:rPr>
        <w:t xml:space="preserve"> </w:t>
      </w:r>
      <w:r w:rsidR="00407D00">
        <w:rPr>
          <w:rFonts w:asciiTheme="majorHAnsi" w:eastAsia="Times New Roman" w:hAnsiTheme="majorHAnsi" w:cs="Arial"/>
          <w:color w:val="222222"/>
          <w:sz w:val="28"/>
          <w:szCs w:val="28"/>
          <w:lang w:eastAsia="en-GB"/>
        </w:rPr>
        <w:t>reconsideration</w:t>
      </w:r>
      <w:r w:rsidRPr="00D15CD2">
        <w:rPr>
          <w:rFonts w:asciiTheme="majorHAnsi" w:eastAsia="Times New Roman" w:hAnsiTheme="majorHAnsi" w:cs="Arial"/>
          <w:color w:val="222222"/>
          <w:sz w:val="28"/>
          <w:szCs w:val="28"/>
          <w:lang w:eastAsia="en-GB"/>
        </w:rPr>
        <w:t xml:space="preserve"> has been received and keep che</w:t>
      </w:r>
      <w:r w:rsidR="00942AA2">
        <w:rPr>
          <w:rFonts w:asciiTheme="majorHAnsi" w:eastAsia="Times New Roman" w:hAnsiTheme="majorHAnsi" w:cs="Arial"/>
          <w:color w:val="222222"/>
          <w:sz w:val="28"/>
          <w:szCs w:val="28"/>
          <w:lang w:eastAsia="en-GB"/>
        </w:rPr>
        <w:t>cking every 2 weeks on progress;</w:t>
      </w:r>
      <w:r w:rsidRPr="00D15CD2">
        <w:rPr>
          <w:rFonts w:asciiTheme="majorHAnsi" w:eastAsia="Times New Roman" w:hAnsiTheme="majorHAnsi" w:cs="Arial"/>
          <w:color w:val="222222"/>
          <w:sz w:val="28"/>
          <w:szCs w:val="28"/>
          <w:lang w:eastAsia="en-GB"/>
        </w:rPr>
        <w:t xml:space="preserve"> appeals do get lost.</w:t>
      </w:r>
    </w:p>
    <w:p w:rsidR="00D15CD2" w:rsidRPr="00D15CD2" w:rsidRDefault="00D15CD2" w:rsidP="00931A8E">
      <w:pPr>
        <w:spacing w:after="0" w:line="240" w:lineRule="auto"/>
        <w:rPr>
          <w:rFonts w:asciiTheme="majorHAnsi" w:eastAsia="Times New Roman" w:hAnsiTheme="majorHAnsi" w:cs="Arial"/>
          <w:b/>
          <w:color w:val="222222"/>
          <w:sz w:val="28"/>
          <w:szCs w:val="28"/>
          <w:u w:val="single"/>
          <w:lang w:eastAsia="en-GB"/>
        </w:rPr>
      </w:pPr>
    </w:p>
    <w:p w:rsidR="002E6C63" w:rsidRDefault="0039746B" w:rsidP="002E6C63">
      <w:pPr>
        <w:pStyle w:val="Heading1"/>
        <w:spacing w:before="0"/>
        <w:textAlignment w:val="baseline"/>
        <w:rPr>
          <w:rFonts w:ascii="Arial" w:eastAsia="Times New Roman" w:hAnsi="Arial" w:cs="Arial"/>
          <w:color w:val="auto"/>
          <w:sz w:val="25"/>
          <w:szCs w:val="25"/>
          <w:lang w:eastAsia="en-GB"/>
        </w:rPr>
      </w:pPr>
      <w:r w:rsidRPr="002E6C63">
        <w:rPr>
          <w:rFonts w:eastAsia="Times New Roman" w:cs="Arial"/>
          <w:color w:val="222222"/>
          <w:u w:val="single"/>
          <w:shd w:val="clear" w:color="auto" w:fill="FFFFFF"/>
          <w:lang w:eastAsia="en-GB"/>
        </w:rPr>
        <w:t>The a</w:t>
      </w:r>
      <w:r w:rsidR="00967CA6" w:rsidRPr="002E6C63">
        <w:rPr>
          <w:rFonts w:eastAsia="Times New Roman" w:cs="Arial"/>
          <w:color w:val="222222"/>
          <w:u w:val="single"/>
          <w:shd w:val="clear" w:color="auto" w:fill="FFFFFF"/>
          <w:lang w:eastAsia="en-GB"/>
        </w:rPr>
        <w:t xml:space="preserve">ppeal </w:t>
      </w:r>
      <w:r w:rsidRPr="002E6C63">
        <w:rPr>
          <w:rFonts w:eastAsia="Times New Roman" w:cs="Arial"/>
          <w:color w:val="222222"/>
          <w:u w:val="single"/>
          <w:shd w:val="clear" w:color="auto" w:fill="FFFFFF"/>
          <w:lang w:eastAsia="en-GB"/>
        </w:rPr>
        <w:t>p</w:t>
      </w:r>
      <w:r w:rsidR="00967CA6" w:rsidRPr="002E6C63">
        <w:rPr>
          <w:rFonts w:eastAsia="Times New Roman" w:cs="Arial"/>
          <w:color w:val="222222"/>
          <w:u w:val="single"/>
          <w:shd w:val="clear" w:color="auto" w:fill="FFFFFF"/>
          <w:lang w:eastAsia="en-GB"/>
        </w:rPr>
        <w:t>rocess</w:t>
      </w:r>
      <w:r w:rsidR="00036199" w:rsidRPr="002E6C63">
        <w:rPr>
          <w:rFonts w:eastAsia="Times New Roman" w:cs="Arial"/>
          <w:color w:val="222222"/>
          <w:u w:val="single"/>
          <w:shd w:val="clear" w:color="auto" w:fill="FFFFFF"/>
          <w:lang w:eastAsia="en-GB"/>
        </w:rPr>
        <w:t xml:space="preserve"> in more detail</w:t>
      </w:r>
      <w:r w:rsidR="00967CA6" w:rsidRPr="00CA621F">
        <w:rPr>
          <w:rFonts w:eastAsia="Times New Roman" w:cs="Arial"/>
          <w:color w:val="222222"/>
          <w:lang w:eastAsia="en-GB"/>
        </w:rPr>
        <w:br/>
      </w:r>
    </w:p>
    <w:p w:rsidR="002E6C63" w:rsidRPr="00E443A4" w:rsidRDefault="002E6C63" w:rsidP="00E443A4">
      <w:pPr>
        <w:pStyle w:val="Heading1"/>
        <w:spacing w:before="0"/>
        <w:textAlignment w:val="baseline"/>
        <w:rPr>
          <w:rFonts w:eastAsia="Times New Roman" w:cs="Arial"/>
          <w:b w:val="0"/>
          <w:color w:val="auto"/>
          <w:lang w:eastAsia="en-GB"/>
        </w:rPr>
      </w:pPr>
      <w:r w:rsidRPr="002E6C63">
        <w:rPr>
          <w:rFonts w:eastAsia="Times New Roman" w:cs="Arial"/>
          <w:color w:val="auto"/>
          <w:lang w:eastAsia="en-GB"/>
        </w:rPr>
        <w:t>Mandatory reconsideration before appeal</w:t>
      </w:r>
      <w:r w:rsidR="00E443A4">
        <w:rPr>
          <w:rFonts w:eastAsia="Times New Roman" w:cs="Arial"/>
          <w:color w:val="auto"/>
          <w:lang w:eastAsia="en-GB"/>
        </w:rPr>
        <w:t xml:space="preserve">: </w:t>
      </w:r>
      <w:r w:rsidRPr="002E6C63">
        <w:rPr>
          <w:rFonts w:eastAsia="Times New Roman" w:cs="Arial"/>
          <w:b w:val="0"/>
          <w:color w:val="000000"/>
          <w:lang w:eastAsia="en-GB"/>
        </w:rPr>
        <w:t>You can only appeal against a decision on a DWP-administered benefit after you have asked the DWP to ‘reconsider’ their decision, in other words, to look at it again. As this is a required step on the way to making an appeal it is called ‘mandatory reconsideration'. The DWP has </w:t>
      </w:r>
      <w:hyperlink r:id="rId8" w:anchor="13103188000009" w:tgtFrame="_blank" w:history="1">
        <w:r w:rsidRPr="002E6C63">
          <w:rPr>
            <w:rFonts w:eastAsia="Times New Roman" w:cs="Arial"/>
            <w:b w:val="0"/>
            <w:color w:val="auto"/>
            <w:lang w:eastAsia="en-GB"/>
          </w:rPr>
          <w:t>no time limit to complete mandatory reconsiderations</w:t>
        </w:r>
      </w:hyperlink>
      <w:r w:rsidRPr="002E6C63">
        <w:rPr>
          <w:rFonts w:eastAsia="Times New Roman" w:cs="Arial"/>
          <w:b w:val="0"/>
          <w:color w:val="auto"/>
          <w:lang w:eastAsia="en-GB"/>
        </w:rPr>
        <w:t xml:space="preserve">. </w:t>
      </w:r>
    </w:p>
    <w:p w:rsidR="002E6C63" w:rsidRPr="002E6C63" w:rsidRDefault="002E6C63" w:rsidP="002E6C63">
      <w:pPr>
        <w:shd w:val="clear" w:color="auto" w:fill="FFFFFF" w:themeFill="background1"/>
        <w:spacing w:after="0" w:line="336" w:lineRule="atLeast"/>
        <w:rPr>
          <w:rFonts w:asciiTheme="majorHAnsi" w:eastAsia="Times New Roman" w:hAnsiTheme="majorHAnsi" w:cs="Arial"/>
          <w:color w:val="000000"/>
          <w:sz w:val="28"/>
          <w:szCs w:val="28"/>
          <w:lang w:eastAsia="en-GB"/>
        </w:rPr>
      </w:pPr>
    </w:p>
    <w:p w:rsidR="002E6C63" w:rsidRPr="002E6C63" w:rsidRDefault="002E6C63" w:rsidP="00E443A4">
      <w:pPr>
        <w:shd w:val="clear" w:color="auto" w:fill="FFFFFF" w:themeFill="background1"/>
        <w:spacing w:after="45" w:line="336" w:lineRule="atLeast"/>
        <w:outlineLvl w:val="2"/>
        <w:rPr>
          <w:rFonts w:asciiTheme="majorHAnsi" w:eastAsia="Times New Roman" w:hAnsiTheme="majorHAnsi" w:cs="Arial"/>
          <w:color w:val="000000"/>
          <w:sz w:val="28"/>
          <w:szCs w:val="28"/>
          <w:lang w:eastAsia="en-GB"/>
        </w:rPr>
      </w:pPr>
      <w:r w:rsidRPr="002E6C63">
        <w:rPr>
          <w:rFonts w:asciiTheme="majorHAnsi" w:eastAsia="Times New Roman" w:hAnsiTheme="majorHAnsi" w:cs="Arial"/>
          <w:b/>
          <w:bCs/>
          <w:sz w:val="28"/>
          <w:szCs w:val="28"/>
          <w:lang w:eastAsia="en-GB"/>
        </w:rPr>
        <w:t>Appeals</w:t>
      </w:r>
      <w:r w:rsidR="00E443A4" w:rsidRPr="00E443A4">
        <w:rPr>
          <w:rFonts w:asciiTheme="majorHAnsi" w:eastAsia="Times New Roman" w:hAnsiTheme="majorHAnsi" w:cs="Arial"/>
          <w:b/>
          <w:bCs/>
          <w:sz w:val="28"/>
          <w:szCs w:val="28"/>
          <w:lang w:eastAsia="en-GB"/>
        </w:rPr>
        <w:t>:</w:t>
      </w:r>
      <w:r w:rsidR="00E443A4">
        <w:rPr>
          <w:rFonts w:asciiTheme="majorHAnsi" w:eastAsia="Times New Roman" w:hAnsiTheme="majorHAnsi" w:cs="Arial"/>
          <w:b/>
          <w:bCs/>
          <w:color w:val="250858"/>
          <w:sz w:val="28"/>
          <w:szCs w:val="28"/>
          <w:lang w:eastAsia="en-GB"/>
        </w:rPr>
        <w:t xml:space="preserve"> </w:t>
      </w:r>
      <w:r w:rsidRPr="002E6C63">
        <w:rPr>
          <w:rFonts w:asciiTheme="majorHAnsi" w:eastAsia="Times New Roman" w:hAnsiTheme="majorHAnsi" w:cs="Arial"/>
          <w:color w:val="000000"/>
          <w:sz w:val="28"/>
          <w:szCs w:val="28"/>
          <w:lang w:eastAsia="en-GB"/>
        </w:rPr>
        <w:t>If you disagree with the DWP reconsideration (for example, if the DWP simply upholds its first decision) you can appeal and take your case to an independent tribunal, called a First-tier Tribunal, who will look at the decision and replace it if they think it is wrong. The tribunal is part of Her Majesty’s Courts and Tribunals Service.</w:t>
      </w:r>
    </w:p>
    <w:p w:rsidR="00E443A4" w:rsidRDefault="00E443A4" w:rsidP="002E6C63">
      <w:pPr>
        <w:shd w:val="clear" w:color="auto" w:fill="FFFFFF" w:themeFill="background1"/>
        <w:spacing w:after="0" w:line="336" w:lineRule="atLeast"/>
        <w:rPr>
          <w:rFonts w:asciiTheme="majorHAnsi" w:eastAsia="Times New Roman" w:hAnsiTheme="majorHAnsi" w:cs="Arial"/>
          <w:b/>
          <w:bCs/>
          <w:color w:val="000000"/>
          <w:sz w:val="28"/>
          <w:szCs w:val="28"/>
          <w:lang w:eastAsia="en-GB"/>
        </w:rPr>
      </w:pPr>
    </w:p>
    <w:p w:rsidR="002E6C63" w:rsidRPr="002E6C63" w:rsidRDefault="002E6C63" w:rsidP="00E443A4">
      <w:pPr>
        <w:shd w:val="clear" w:color="auto" w:fill="FFFFFF" w:themeFill="background1"/>
        <w:spacing w:after="0" w:line="336" w:lineRule="atLeast"/>
        <w:rPr>
          <w:rFonts w:asciiTheme="majorHAnsi" w:eastAsia="Times New Roman" w:hAnsiTheme="majorHAnsi" w:cs="Arial"/>
          <w:color w:val="000000"/>
          <w:sz w:val="28"/>
          <w:szCs w:val="28"/>
          <w:lang w:eastAsia="en-GB"/>
        </w:rPr>
      </w:pPr>
      <w:r w:rsidRPr="002E6C63">
        <w:rPr>
          <w:rFonts w:asciiTheme="majorHAnsi" w:eastAsia="Times New Roman" w:hAnsiTheme="majorHAnsi" w:cs="Arial"/>
          <w:b/>
          <w:bCs/>
          <w:color w:val="000000"/>
          <w:sz w:val="28"/>
          <w:szCs w:val="28"/>
          <w:lang w:eastAsia="en-GB"/>
        </w:rPr>
        <w:t>Asking for a reconsideration of a DWP decision</w:t>
      </w:r>
      <w:r w:rsidR="00E443A4">
        <w:rPr>
          <w:rFonts w:asciiTheme="majorHAnsi" w:eastAsia="Times New Roman" w:hAnsiTheme="majorHAnsi" w:cs="Arial"/>
          <w:b/>
          <w:bCs/>
          <w:color w:val="000000"/>
          <w:sz w:val="28"/>
          <w:szCs w:val="28"/>
          <w:lang w:eastAsia="en-GB"/>
        </w:rPr>
        <w:t xml:space="preserve">: </w:t>
      </w:r>
      <w:r w:rsidRPr="002E6C63">
        <w:rPr>
          <w:rFonts w:asciiTheme="majorHAnsi" w:eastAsia="Times New Roman" w:hAnsiTheme="majorHAnsi" w:cs="Arial"/>
          <w:color w:val="000000"/>
          <w:sz w:val="28"/>
          <w:szCs w:val="28"/>
          <w:lang w:eastAsia="en-GB"/>
        </w:rPr>
        <w:t xml:space="preserve">You can ask for </w:t>
      </w:r>
      <w:r w:rsidR="00693FFD">
        <w:rPr>
          <w:rFonts w:asciiTheme="majorHAnsi" w:eastAsia="Times New Roman" w:hAnsiTheme="majorHAnsi" w:cs="Arial"/>
          <w:color w:val="000000"/>
          <w:sz w:val="28"/>
          <w:szCs w:val="28"/>
          <w:lang w:eastAsia="en-GB"/>
        </w:rPr>
        <w:t xml:space="preserve">a </w:t>
      </w:r>
      <w:r w:rsidR="00693FFD" w:rsidRPr="002E6C63">
        <w:rPr>
          <w:rFonts w:asciiTheme="majorHAnsi" w:eastAsia="Times New Roman" w:hAnsiTheme="majorHAnsi" w:cs="Arial"/>
          <w:color w:val="000000"/>
          <w:sz w:val="28"/>
          <w:szCs w:val="28"/>
          <w:lang w:eastAsia="en-GB"/>
        </w:rPr>
        <w:t>reconsideration</w:t>
      </w:r>
      <w:r w:rsidRPr="002E6C63">
        <w:rPr>
          <w:rFonts w:asciiTheme="majorHAnsi" w:eastAsia="Times New Roman" w:hAnsiTheme="majorHAnsi" w:cs="Arial"/>
          <w:color w:val="000000"/>
          <w:sz w:val="28"/>
          <w:szCs w:val="28"/>
          <w:lang w:eastAsia="en-GB"/>
        </w:rPr>
        <w:t xml:space="preserve"> in writing, in person or by phone and you must ask within the dispute period (see below). </w:t>
      </w:r>
      <w:r w:rsidR="00655473">
        <w:rPr>
          <w:rFonts w:asciiTheme="majorHAnsi" w:eastAsia="Times New Roman" w:hAnsiTheme="majorHAnsi" w:cs="Arial"/>
          <w:color w:val="000000"/>
          <w:sz w:val="28"/>
          <w:szCs w:val="28"/>
          <w:lang w:eastAsia="en-GB"/>
        </w:rPr>
        <w:t xml:space="preserve"> </w:t>
      </w:r>
      <w:r w:rsidRPr="002E6C63">
        <w:rPr>
          <w:rFonts w:asciiTheme="majorHAnsi" w:eastAsia="Times New Roman" w:hAnsiTheme="majorHAnsi" w:cs="Arial"/>
          <w:color w:val="000000"/>
          <w:sz w:val="28"/>
          <w:szCs w:val="28"/>
          <w:lang w:eastAsia="en-GB"/>
        </w:rPr>
        <w:t>It is best to ask in writing and keep a copy.</w:t>
      </w:r>
    </w:p>
    <w:p w:rsidR="00E443A4" w:rsidRDefault="00E443A4" w:rsidP="00E443A4">
      <w:pPr>
        <w:shd w:val="clear" w:color="auto" w:fill="FFFFFF" w:themeFill="background1"/>
        <w:spacing w:after="45" w:line="336" w:lineRule="atLeast"/>
        <w:outlineLvl w:val="2"/>
        <w:rPr>
          <w:rFonts w:asciiTheme="majorHAnsi" w:eastAsia="Times New Roman" w:hAnsiTheme="majorHAnsi" w:cs="Arial"/>
          <w:b/>
          <w:bCs/>
          <w:color w:val="250858"/>
          <w:sz w:val="28"/>
          <w:szCs w:val="28"/>
          <w:lang w:eastAsia="en-GB"/>
        </w:rPr>
      </w:pPr>
    </w:p>
    <w:p w:rsidR="002E6C63" w:rsidRPr="002E6C63" w:rsidRDefault="002E6C63" w:rsidP="00E443A4">
      <w:pPr>
        <w:shd w:val="clear" w:color="auto" w:fill="FFFFFF" w:themeFill="background1"/>
        <w:spacing w:after="45" w:line="336" w:lineRule="atLeast"/>
        <w:outlineLvl w:val="2"/>
        <w:rPr>
          <w:rFonts w:asciiTheme="majorHAnsi" w:eastAsia="Times New Roman" w:hAnsiTheme="majorHAnsi" w:cs="Arial"/>
          <w:color w:val="000000"/>
          <w:sz w:val="28"/>
          <w:szCs w:val="28"/>
          <w:lang w:eastAsia="en-GB"/>
        </w:rPr>
      </w:pPr>
      <w:r w:rsidRPr="002E6C63">
        <w:rPr>
          <w:rFonts w:asciiTheme="majorHAnsi" w:eastAsia="Times New Roman" w:hAnsiTheme="majorHAnsi" w:cs="Arial"/>
          <w:bCs/>
          <w:color w:val="250858"/>
          <w:sz w:val="28"/>
          <w:szCs w:val="28"/>
          <w:lang w:eastAsia="en-GB"/>
        </w:rPr>
        <w:t>The dispute period</w:t>
      </w:r>
      <w:r w:rsidR="00E443A4" w:rsidRPr="00E443A4">
        <w:rPr>
          <w:rFonts w:asciiTheme="majorHAnsi" w:eastAsia="Times New Roman" w:hAnsiTheme="majorHAnsi" w:cs="Arial"/>
          <w:bCs/>
          <w:color w:val="250858"/>
          <w:sz w:val="28"/>
          <w:szCs w:val="28"/>
          <w:lang w:eastAsia="en-GB"/>
        </w:rPr>
        <w:t>:</w:t>
      </w:r>
      <w:r w:rsidR="00E443A4">
        <w:rPr>
          <w:rFonts w:asciiTheme="majorHAnsi" w:eastAsia="Times New Roman" w:hAnsiTheme="majorHAnsi" w:cs="Arial"/>
          <w:b/>
          <w:bCs/>
          <w:color w:val="250858"/>
          <w:sz w:val="28"/>
          <w:szCs w:val="28"/>
          <w:lang w:eastAsia="en-GB"/>
        </w:rPr>
        <w:t xml:space="preserve"> </w:t>
      </w:r>
      <w:r w:rsidRPr="002E6C63">
        <w:rPr>
          <w:rFonts w:asciiTheme="majorHAnsi" w:eastAsia="Times New Roman" w:hAnsiTheme="majorHAnsi" w:cs="Arial"/>
          <w:color w:val="000000"/>
          <w:sz w:val="28"/>
          <w:szCs w:val="28"/>
          <w:lang w:eastAsia="en-GB"/>
        </w:rPr>
        <w:t xml:space="preserve">You must ask for a reconsideration within the dispute period, which is normally one month. The dispute period starts on the day after the date on the decision notice (which must be the date when the DWP posts it) and ends one calendar month later. For a decision letter dated 15 March, for example, the dispute period ends on 15 April. (If there is no corresponding date next month it </w:t>
      </w:r>
      <w:r w:rsidRPr="002E6C63">
        <w:rPr>
          <w:rFonts w:asciiTheme="majorHAnsi" w:eastAsia="Times New Roman" w:hAnsiTheme="majorHAnsi" w:cs="Arial"/>
          <w:color w:val="000000"/>
          <w:sz w:val="28"/>
          <w:szCs w:val="28"/>
          <w:lang w:eastAsia="en-GB"/>
        </w:rPr>
        <w:lastRenderedPageBreak/>
        <w:t>ends on the last day of the next month: for example, if the decision is dated 31 March, the period ends on 30 April.)</w:t>
      </w:r>
    </w:p>
    <w:p w:rsidR="00E443A4" w:rsidRDefault="00E443A4" w:rsidP="002E6C63">
      <w:pPr>
        <w:shd w:val="clear" w:color="auto" w:fill="FFFFFF" w:themeFill="background1"/>
        <w:spacing w:after="0" w:line="336" w:lineRule="atLeast"/>
        <w:rPr>
          <w:rFonts w:asciiTheme="majorHAnsi" w:eastAsia="Times New Roman" w:hAnsiTheme="majorHAnsi" w:cs="Arial"/>
          <w:b/>
          <w:bCs/>
          <w:color w:val="000000"/>
          <w:sz w:val="28"/>
          <w:szCs w:val="28"/>
          <w:lang w:eastAsia="en-GB"/>
        </w:rPr>
      </w:pPr>
    </w:p>
    <w:p w:rsidR="002E6C63" w:rsidRPr="002E6C63" w:rsidRDefault="002E6C63" w:rsidP="002E6C63">
      <w:pPr>
        <w:shd w:val="clear" w:color="auto" w:fill="FFFFFF" w:themeFill="background1"/>
        <w:spacing w:after="0" w:line="336" w:lineRule="atLeast"/>
        <w:rPr>
          <w:rFonts w:asciiTheme="majorHAnsi" w:eastAsia="Times New Roman" w:hAnsiTheme="majorHAnsi" w:cs="Arial"/>
          <w:color w:val="000000"/>
          <w:sz w:val="28"/>
          <w:szCs w:val="28"/>
          <w:lang w:eastAsia="en-GB"/>
        </w:rPr>
      </w:pPr>
      <w:r w:rsidRPr="002E6C63">
        <w:rPr>
          <w:rFonts w:asciiTheme="majorHAnsi" w:eastAsia="Times New Roman" w:hAnsiTheme="majorHAnsi" w:cs="Arial"/>
          <w:b/>
          <w:bCs/>
          <w:color w:val="000000"/>
          <w:sz w:val="28"/>
          <w:szCs w:val="28"/>
          <w:lang w:eastAsia="en-GB"/>
        </w:rPr>
        <w:t>Extending the dispute period by 14 days</w:t>
      </w:r>
      <w:r w:rsidR="00E443A4">
        <w:rPr>
          <w:rFonts w:asciiTheme="majorHAnsi" w:eastAsia="Times New Roman" w:hAnsiTheme="majorHAnsi" w:cs="Arial"/>
          <w:b/>
          <w:bCs/>
          <w:color w:val="000000"/>
          <w:sz w:val="28"/>
          <w:szCs w:val="28"/>
          <w:lang w:eastAsia="en-GB"/>
        </w:rPr>
        <w:t xml:space="preserve">:  </w:t>
      </w:r>
      <w:r w:rsidRPr="002E6C63">
        <w:rPr>
          <w:rFonts w:asciiTheme="majorHAnsi" w:eastAsia="Times New Roman" w:hAnsiTheme="majorHAnsi" w:cs="Arial"/>
          <w:color w:val="000000"/>
          <w:sz w:val="28"/>
          <w:szCs w:val="28"/>
          <w:lang w:eastAsia="en-GB"/>
        </w:rPr>
        <w:t xml:space="preserve">Some DWP decisions do not contain reasons.  In such cases you can ask for a written statement of reasons during the one-month dispute period. </w:t>
      </w:r>
      <w:r w:rsidR="00E443A4">
        <w:rPr>
          <w:rFonts w:asciiTheme="majorHAnsi" w:eastAsia="Times New Roman" w:hAnsiTheme="majorHAnsi" w:cs="Arial"/>
          <w:color w:val="000000"/>
          <w:sz w:val="28"/>
          <w:szCs w:val="28"/>
          <w:lang w:eastAsia="en-GB"/>
        </w:rPr>
        <w:t xml:space="preserve"> </w:t>
      </w:r>
      <w:r w:rsidRPr="002E6C63">
        <w:rPr>
          <w:rFonts w:asciiTheme="majorHAnsi" w:eastAsia="Times New Roman" w:hAnsiTheme="majorHAnsi" w:cs="Arial"/>
          <w:color w:val="000000"/>
          <w:sz w:val="28"/>
          <w:szCs w:val="28"/>
          <w:lang w:eastAsia="en-GB"/>
        </w:rPr>
        <w:t>This extends the time limit to ask for mandatory reconsideration to 14 days after the end of the one-month dispute period </w:t>
      </w:r>
      <w:r w:rsidRPr="002E6C63">
        <w:rPr>
          <w:rFonts w:asciiTheme="majorHAnsi" w:eastAsia="Times New Roman" w:hAnsiTheme="majorHAnsi" w:cs="Arial"/>
          <w:b/>
          <w:bCs/>
          <w:color w:val="000000"/>
          <w:sz w:val="28"/>
          <w:szCs w:val="28"/>
          <w:lang w:eastAsia="en-GB"/>
        </w:rPr>
        <w:t>or</w:t>
      </w:r>
      <w:r w:rsidRPr="002E6C63">
        <w:rPr>
          <w:rFonts w:asciiTheme="majorHAnsi" w:eastAsia="Times New Roman" w:hAnsiTheme="majorHAnsi" w:cs="Arial"/>
          <w:color w:val="000000"/>
          <w:sz w:val="28"/>
          <w:szCs w:val="28"/>
          <w:lang w:eastAsia="en-GB"/>
        </w:rPr>
        <w:t> to 14 days after the DWP provides the written statement of reasons if that is later.</w:t>
      </w:r>
    </w:p>
    <w:p w:rsidR="002E6C63" w:rsidRDefault="002E6C63" w:rsidP="002E6C63">
      <w:pPr>
        <w:shd w:val="clear" w:color="auto" w:fill="FFFFFF" w:themeFill="background1"/>
        <w:spacing w:after="0" w:line="336" w:lineRule="atLeast"/>
        <w:rPr>
          <w:rFonts w:asciiTheme="majorHAnsi" w:eastAsia="Times New Roman" w:hAnsiTheme="majorHAnsi" w:cs="Arial"/>
          <w:b/>
          <w:bCs/>
          <w:color w:val="000000"/>
          <w:sz w:val="28"/>
          <w:szCs w:val="28"/>
          <w:lang w:eastAsia="en-GB"/>
        </w:rPr>
      </w:pPr>
    </w:p>
    <w:p w:rsidR="002E6C63" w:rsidRDefault="002E6C63" w:rsidP="00E443A4">
      <w:pPr>
        <w:shd w:val="clear" w:color="auto" w:fill="FFFFFF" w:themeFill="background1"/>
        <w:spacing w:after="0" w:line="336" w:lineRule="atLeast"/>
        <w:rPr>
          <w:rFonts w:asciiTheme="majorHAnsi" w:eastAsia="Times New Roman" w:hAnsiTheme="majorHAnsi" w:cs="Arial"/>
          <w:color w:val="000000"/>
          <w:sz w:val="28"/>
          <w:szCs w:val="28"/>
          <w:lang w:eastAsia="en-GB"/>
        </w:rPr>
      </w:pPr>
      <w:r w:rsidRPr="002E6C63">
        <w:rPr>
          <w:rFonts w:asciiTheme="majorHAnsi" w:eastAsia="Times New Roman" w:hAnsiTheme="majorHAnsi" w:cs="Arial"/>
          <w:b/>
          <w:bCs/>
          <w:color w:val="000000"/>
          <w:sz w:val="28"/>
          <w:szCs w:val="28"/>
          <w:lang w:eastAsia="en-GB"/>
        </w:rPr>
        <w:t>Extending the dispute period up to 13 months</w:t>
      </w:r>
      <w:r w:rsidR="00E443A4">
        <w:rPr>
          <w:rFonts w:asciiTheme="majorHAnsi" w:eastAsia="Times New Roman" w:hAnsiTheme="majorHAnsi" w:cs="Arial"/>
          <w:b/>
          <w:bCs/>
          <w:color w:val="000000"/>
          <w:sz w:val="28"/>
          <w:szCs w:val="28"/>
          <w:lang w:eastAsia="en-GB"/>
        </w:rPr>
        <w:t xml:space="preserve">: </w:t>
      </w:r>
      <w:r w:rsidRPr="002E6C63">
        <w:rPr>
          <w:rFonts w:asciiTheme="majorHAnsi" w:eastAsia="Times New Roman" w:hAnsiTheme="majorHAnsi" w:cs="Arial"/>
          <w:color w:val="000000"/>
          <w:sz w:val="28"/>
          <w:szCs w:val="28"/>
          <w:lang w:eastAsia="en-GB"/>
        </w:rPr>
        <w:t>The one-month dispute period can be extended by 12 months - which brings it up to 13 months in total - where:</w:t>
      </w:r>
    </w:p>
    <w:p w:rsidR="00E443A4" w:rsidRPr="002E6C63" w:rsidRDefault="00E443A4" w:rsidP="00E443A4">
      <w:pPr>
        <w:shd w:val="clear" w:color="auto" w:fill="FFFFFF" w:themeFill="background1"/>
        <w:spacing w:after="0" w:line="336" w:lineRule="atLeast"/>
        <w:rPr>
          <w:rFonts w:asciiTheme="majorHAnsi" w:eastAsia="Times New Roman" w:hAnsiTheme="majorHAnsi" w:cs="Arial"/>
          <w:color w:val="000000"/>
          <w:sz w:val="28"/>
          <w:szCs w:val="28"/>
          <w:lang w:eastAsia="en-GB"/>
        </w:rPr>
      </w:pPr>
    </w:p>
    <w:p w:rsidR="002E6C63" w:rsidRPr="002E6C63" w:rsidRDefault="002E6C63" w:rsidP="002E6C63">
      <w:pPr>
        <w:pStyle w:val="ListParagraph"/>
        <w:numPr>
          <w:ilvl w:val="0"/>
          <w:numId w:val="10"/>
        </w:numPr>
        <w:shd w:val="clear" w:color="auto" w:fill="FFFFFF" w:themeFill="background1"/>
        <w:spacing w:after="0" w:line="336" w:lineRule="atLeast"/>
        <w:rPr>
          <w:rFonts w:asciiTheme="majorHAnsi" w:eastAsia="Times New Roman" w:hAnsiTheme="majorHAnsi" w:cs="Arial"/>
          <w:color w:val="000000"/>
          <w:sz w:val="28"/>
          <w:szCs w:val="28"/>
          <w:lang w:eastAsia="en-GB"/>
        </w:rPr>
      </w:pPr>
      <w:r w:rsidRPr="002E6C63">
        <w:rPr>
          <w:rFonts w:asciiTheme="majorHAnsi" w:eastAsia="Times New Roman" w:hAnsiTheme="majorHAnsi" w:cs="Arial"/>
          <w:color w:val="000000"/>
          <w:sz w:val="28"/>
          <w:szCs w:val="28"/>
          <w:lang w:eastAsia="en-GB"/>
        </w:rPr>
        <w:t>the decision maker thinks it is reasonable and</w:t>
      </w:r>
    </w:p>
    <w:p w:rsidR="002E6C63" w:rsidRPr="002E6C63" w:rsidRDefault="002E6C63" w:rsidP="002E6C63">
      <w:pPr>
        <w:pStyle w:val="ListParagraph"/>
        <w:numPr>
          <w:ilvl w:val="0"/>
          <w:numId w:val="10"/>
        </w:numPr>
        <w:shd w:val="clear" w:color="auto" w:fill="FFFFFF" w:themeFill="background1"/>
        <w:spacing w:after="0" w:line="336" w:lineRule="atLeast"/>
        <w:rPr>
          <w:rFonts w:asciiTheme="majorHAnsi" w:eastAsia="Times New Roman" w:hAnsiTheme="majorHAnsi" w:cs="Arial"/>
          <w:color w:val="000000"/>
          <w:sz w:val="28"/>
          <w:szCs w:val="28"/>
          <w:lang w:eastAsia="en-GB"/>
        </w:rPr>
      </w:pPr>
      <w:r w:rsidRPr="002E6C63">
        <w:rPr>
          <w:rFonts w:asciiTheme="majorHAnsi" w:eastAsia="Times New Roman" w:hAnsiTheme="majorHAnsi" w:cs="Arial"/>
          <w:color w:val="000000"/>
          <w:sz w:val="28"/>
          <w:szCs w:val="28"/>
          <w:lang w:eastAsia="en-GB"/>
        </w:rPr>
        <w:t>special circumstances made it impracticable for you to seek a reconsideration within one month</w:t>
      </w:r>
    </w:p>
    <w:p w:rsidR="00E443A4" w:rsidRDefault="00E443A4" w:rsidP="002E6C63">
      <w:pPr>
        <w:shd w:val="clear" w:color="auto" w:fill="FFFFFF" w:themeFill="background1"/>
        <w:spacing w:after="0" w:line="336" w:lineRule="atLeast"/>
        <w:rPr>
          <w:rFonts w:asciiTheme="majorHAnsi" w:eastAsia="Times New Roman" w:hAnsiTheme="majorHAnsi" w:cs="Arial"/>
          <w:color w:val="000000"/>
          <w:sz w:val="28"/>
          <w:szCs w:val="28"/>
          <w:lang w:eastAsia="en-GB"/>
        </w:rPr>
      </w:pPr>
    </w:p>
    <w:p w:rsidR="002E6C63" w:rsidRPr="002E6C63" w:rsidRDefault="002E6C63" w:rsidP="002E6C63">
      <w:pPr>
        <w:shd w:val="clear" w:color="auto" w:fill="FFFFFF" w:themeFill="background1"/>
        <w:spacing w:after="0" w:line="336" w:lineRule="atLeast"/>
        <w:rPr>
          <w:rFonts w:asciiTheme="majorHAnsi" w:eastAsia="Times New Roman" w:hAnsiTheme="majorHAnsi" w:cs="Arial"/>
          <w:color w:val="000000"/>
          <w:sz w:val="28"/>
          <w:szCs w:val="28"/>
          <w:lang w:eastAsia="en-GB"/>
        </w:rPr>
      </w:pPr>
      <w:r w:rsidRPr="002E6C63">
        <w:rPr>
          <w:rFonts w:asciiTheme="majorHAnsi" w:eastAsia="Times New Roman" w:hAnsiTheme="majorHAnsi" w:cs="Arial"/>
          <w:color w:val="000000"/>
          <w:sz w:val="28"/>
          <w:szCs w:val="28"/>
          <w:lang w:eastAsia="en-GB"/>
        </w:rPr>
        <w:t>The sooner you apply after the end of the one-month dispute period, the more likely you are to succeed. If it more than 13 months since the date of the decision you want to challenge, it may still be possible in rare cases to get revision: seek advice</w:t>
      </w:r>
      <w:r>
        <w:rPr>
          <w:rFonts w:asciiTheme="majorHAnsi" w:eastAsia="Times New Roman" w:hAnsiTheme="majorHAnsi" w:cs="Arial"/>
          <w:color w:val="000000"/>
          <w:sz w:val="28"/>
          <w:szCs w:val="28"/>
          <w:lang w:eastAsia="en-GB"/>
        </w:rPr>
        <w:t>.</w:t>
      </w:r>
      <w:r w:rsidRPr="002E6C63">
        <w:rPr>
          <w:rFonts w:asciiTheme="majorHAnsi" w:eastAsia="Times New Roman" w:hAnsiTheme="majorHAnsi" w:cs="Arial"/>
          <w:color w:val="000000"/>
          <w:sz w:val="28"/>
          <w:szCs w:val="28"/>
          <w:lang w:eastAsia="en-GB"/>
        </w:rPr>
        <w:t xml:space="preserve"> </w:t>
      </w:r>
    </w:p>
    <w:p w:rsidR="002E6C63" w:rsidRDefault="002E6C63" w:rsidP="002E6C63">
      <w:pPr>
        <w:shd w:val="clear" w:color="auto" w:fill="FFFFFF" w:themeFill="background1"/>
        <w:spacing w:after="45" w:line="336" w:lineRule="atLeast"/>
        <w:outlineLvl w:val="2"/>
        <w:rPr>
          <w:rFonts w:asciiTheme="majorHAnsi" w:eastAsia="Times New Roman" w:hAnsiTheme="majorHAnsi" w:cs="Arial"/>
          <w:b/>
          <w:bCs/>
          <w:color w:val="250858"/>
          <w:sz w:val="28"/>
          <w:szCs w:val="28"/>
          <w:lang w:eastAsia="en-GB"/>
        </w:rPr>
      </w:pPr>
    </w:p>
    <w:p w:rsidR="002E6C63" w:rsidRDefault="002E6C63" w:rsidP="00E443A4">
      <w:pPr>
        <w:shd w:val="clear" w:color="auto" w:fill="FFFFFF" w:themeFill="background1"/>
        <w:spacing w:after="45" w:line="336" w:lineRule="atLeast"/>
        <w:outlineLvl w:val="2"/>
        <w:rPr>
          <w:rFonts w:asciiTheme="majorHAnsi" w:eastAsia="Times New Roman" w:hAnsiTheme="majorHAnsi" w:cs="Arial"/>
          <w:color w:val="000000"/>
          <w:sz w:val="28"/>
          <w:szCs w:val="28"/>
          <w:lang w:eastAsia="en-GB"/>
        </w:rPr>
      </w:pPr>
      <w:r w:rsidRPr="002E6C63">
        <w:rPr>
          <w:rFonts w:asciiTheme="majorHAnsi" w:eastAsia="Times New Roman" w:hAnsiTheme="majorHAnsi" w:cs="Arial"/>
          <w:b/>
          <w:bCs/>
          <w:sz w:val="28"/>
          <w:szCs w:val="28"/>
          <w:lang w:eastAsia="en-GB"/>
        </w:rPr>
        <w:t>Mandatory reconsideration phone call from DWP</w:t>
      </w:r>
      <w:r w:rsidR="00E443A4">
        <w:rPr>
          <w:rFonts w:asciiTheme="majorHAnsi" w:eastAsia="Times New Roman" w:hAnsiTheme="majorHAnsi" w:cs="Arial"/>
          <w:b/>
          <w:bCs/>
          <w:sz w:val="28"/>
          <w:szCs w:val="28"/>
          <w:lang w:eastAsia="en-GB"/>
        </w:rPr>
        <w:t xml:space="preserve">:  </w:t>
      </w:r>
      <w:r w:rsidRPr="002E6C63">
        <w:rPr>
          <w:rFonts w:asciiTheme="majorHAnsi" w:eastAsia="Times New Roman" w:hAnsiTheme="majorHAnsi" w:cs="Arial"/>
          <w:color w:val="000000"/>
          <w:sz w:val="28"/>
          <w:szCs w:val="28"/>
          <w:lang w:eastAsia="en-GB"/>
        </w:rPr>
        <w:t>Part of the mandatory reconsideration process is that the decision maker will try to phone you to explain the decision and ask you to provide any additional e</w:t>
      </w:r>
      <w:r w:rsidR="00655473">
        <w:rPr>
          <w:rFonts w:asciiTheme="majorHAnsi" w:eastAsia="Times New Roman" w:hAnsiTheme="majorHAnsi" w:cs="Arial"/>
          <w:color w:val="000000"/>
          <w:sz w:val="28"/>
          <w:szCs w:val="28"/>
          <w:lang w:eastAsia="en-GB"/>
        </w:rPr>
        <w:t>vidence that may help your case</w:t>
      </w:r>
      <w:r w:rsidRPr="002E6C63">
        <w:rPr>
          <w:rFonts w:asciiTheme="majorHAnsi" w:eastAsia="Times New Roman" w:hAnsiTheme="majorHAnsi" w:cs="Arial"/>
          <w:color w:val="000000"/>
          <w:sz w:val="28"/>
          <w:szCs w:val="28"/>
          <w:lang w:eastAsia="en-GB"/>
        </w:rPr>
        <w:t xml:space="preserve">. </w:t>
      </w:r>
      <w:r>
        <w:rPr>
          <w:rFonts w:asciiTheme="majorHAnsi" w:eastAsia="Times New Roman" w:hAnsiTheme="majorHAnsi" w:cs="Arial"/>
          <w:color w:val="000000"/>
          <w:sz w:val="28"/>
          <w:szCs w:val="28"/>
          <w:lang w:eastAsia="en-GB"/>
        </w:rPr>
        <w:t xml:space="preserve"> </w:t>
      </w:r>
      <w:r w:rsidRPr="002E6C63">
        <w:rPr>
          <w:rFonts w:asciiTheme="majorHAnsi" w:eastAsia="Times New Roman" w:hAnsiTheme="majorHAnsi" w:cs="Arial"/>
          <w:color w:val="000000"/>
          <w:sz w:val="28"/>
          <w:szCs w:val="28"/>
          <w:lang w:eastAsia="en-GB"/>
        </w:rPr>
        <w:t xml:space="preserve">The decision maker will make at least two attempts to phone you, at least three hours apart. </w:t>
      </w:r>
      <w:r>
        <w:rPr>
          <w:rFonts w:asciiTheme="majorHAnsi" w:eastAsia="Times New Roman" w:hAnsiTheme="majorHAnsi" w:cs="Arial"/>
          <w:color w:val="000000"/>
          <w:sz w:val="28"/>
          <w:szCs w:val="28"/>
          <w:lang w:eastAsia="en-GB"/>
        </w:rPr>
        <w:t xml:space="preserve"> </w:t>
      </w:r>
      <w:r w:rsidR="003A6948">
        <w:rPr>
          <w:rFonts w:asciiTheme="majorHAnsi" w:eastAsia="Times New Roman" w:hAnsiTheme="majorHAnsi" w:cs="Arial"/>
          <w:color w:val="000000"/>
          <w:sz w:val="28"/>
          <w:szCs w:val="28"/>
          <w:lang w:eastAsia="en-GB"/>
        </w:rPr>
        <w:t>If</w:t>
      </w:r>
      <w:r w:rsidRPr="002E6C63">
        <w:rPr>
          <w:rFonts w:asciiTheme="majorHAnsi" w:eastAsia="Times New Roman" w:hAnsiTheme="majorHAnsi" w:cs="Arial"/>
          <w:color w:val="000000"/>
          <w:sz w:val="28"/>
          <w:szCs w:val="28"/>
          <w:lang w:eastAsia="en-GB"/>
        </w:rPr>
        <w:t xml:space="preserve"> they can't reach you, they will go ahead with the mandatory reconsideration on the basis of the evidence that is already available to them. </w:t>
      </w:r>
      <w:r w:rsidR="004B3D78">
        <w:rPr>
          <w:rFonts w:asciiTheme="majorHAnsi" w:eastAsia="Times New Roman" w:hAnsiTheme="majorHAnsi" w:cs="Arial"/>
          <w:color w:val="000000"/>
          <w:sz w:val="28"/>
          <w:szCs w:val="28"/>
          <w:lang w:eastAsia="en-GB"/>
        </w:rPr>
        <w:t xml:space="preserve"> </w:t>
      </w:r>
      <w:r w:rsidRPr="002E6C63">
        <w:rPr>
          <w:rFonts w:asciiTheme="majorHAnsi" w:eastAsia="Times New Roman" w:hAnsiTheme="majorHAnsi" w:cs="Arial"/>
          <w:color w:val="000000"/>
          <w:sz w:val="28"/>
          <w:szCs w:val="28"/>
          <w:lang w:eastAsia="en-GB"/>
        </w:rPr>
        <w:t xml:space="preserve">If during the phone call you say you have further written evidence the decision maker will wait to receive it and postpone the mandatory reconsideration for a month to allow you time to send the evidence. </w:t>
      </w:r>
    </w:p>
    <w:p w:rsidR="004B3D78" w:rsidRDefault="004B3D78" w:rsidP="002E6C63">
      <w:pPr>
        <w:shd w:val="clear" w:color="auto" w:fill="FFFFFF" w:themeFill="background1"/>
        <w:spacing w:after="0" w:line="336" w:lineRule="atLeast"/>
        <w:rPr>
          <w:rFonts w:asciiTheme="majorHAnsi" w:eastAsia="Times New Roman" w:hAnsiTheme="majorHAnsi" w:cs="Arial"/>
          <w:color w:val="000000"/>
          <w:sz w:val="28"/>
          <w:szCs w:val="28"/>
          <w:lang w:eastAsia="en-GB"/>
        </w:rPr>
      </w:pPr>
    </w:p>
    <w:p w:rsidR="00E443A4" w:rsidRDefault="004B3D78" w:rsidP="002E6C63">
      <w:pPr>
        <w:shd w:val="clear" w:color="auto" w:fill="FFFFFF" w:themeFill="background1"/>
        <w:spacing w:after="0" w:line="336" w:lineRule="atLeast"/>
        <w:rPr>
          <w:rFonts w:asciiTheme="majorHAnsi" w:hAnsiTheme="majorHAnsi" w:cs="Arial"/>
          <w:color w:val="222222"/>
          <w:sz w:val="28"/>
          <w:szCs w:val="28"/>
          <w:shd w:val="clear" w:color="auto" w:fill="FFFFFF"/>
        </w:rPr>
      </w:pPr>
      <w:r w:rsidRPr="00E443A4">
        <w:rPr>
          <w:rFonts w:asciiTheme="majorHAnsi" w:hAnsiTheme="majorHAnsi" w:cs="Arial"/>
          <w:color w:val="222222"/>
          <w:sz w:val="28"/>
          <w:szCs w:val="28"/>
          <w:shd w:val="clear" w:color="auto" w:fill="FFFFFF"/>
        </w:rPr>
        <w:t>If you disagree with the reconsidered decision, then you can appeal to the Social Security Tribunal:</w:t>
      </w:r>
      <w:r w:rsidRPr="00E443A4">
        <w:rPr>
          <w:rStyle w:val="apple-converted-space"/>
          <w:rFonts w:asciiTheme="majorHAnsi" w:hAnsiTheme="majorHAnsi" w:cs="Arial"/>
          <w:color w:val="222222"/>
          <w:sz w:val="28"/>
          <w:szCs w:val="28"/>
          <w:shd w:val="clear" w:color="auto" w:fill="FFFFFF"/>
        </w:rPr>
        <w:t> </w:t>
      </w:r>
      <w:r w:rsidRPr="00E443A4">
        <w:rPr>
          <w:rFonts w:asciiTheme="majorHAnsi" w:hAnsiTheme="majorHAnsi" w:cs="Arial"/>
          <w:color w:val="222222"/>
          <w:sz w:val="28"/>
          <w:szCs w:val="28"/>
        </w:rPr>
        <w:br/>
      </w:r>
      <w:r w:rsidRPr="00E443A4">
        <w:rPr>
          <w:rFonts w:asciiTheme="majorHAnsi" w:hAnsiTheme="majorHAnsi" w:cs="Arial"/>
          <w:color w:val="222222"/>
          <w:sz w:val="28"/>
          <w:szCs w:val="28"/>
          <w:shd w:val="clear" w:color="auto" w:fill="FFFFFF"/>
        </w:rPr>
        <w:t> </w:t>
      </w:r>
      <w:r w:rsidRPr="00E443A4">
        <w:rPr>
          <w:rFonts w:asciiTheme="majorHAnsi" w:hAnsiTheme="majorHAnsi" w:cs="Arial"/>
          <w:color w:val="222222"/>
          <w:sz w:val="28"/>
          <w:szCs w:val="28"/>
        </w:rPr>
        <w:br/>
      </w:r>
      <w:r w:rsidRPr="00E443A4">
        <w:rPr>
          <w:rFonts w:asciiTheme="majorHAnsi" w:hAnsiTheme="majorHAnsi" w:cs="Arial"/>
          <w:color w:val="222222"/>
          <w:sz w:val="28"/>
          <w:szCs w:val="28"/>
          <w:shd w:val="clear" w:color="auto" w:fill="FFFFFF"/>
        </w:rPr>
        <w:t>You have</w:t>
      </w:r>
      <w:r w:rsidRPr="00E443A4">
        <w:rPr>
          <w:rStyle w:val="apple-converted-space"/>
          <w:rFonts w:asciiTheme="majorHAnsi" w:hAnsiTheme="majorHAnsi" w:cs="Arial"/>
          <w:color w:val="222222"/>
          <w:sz w:val="28"/>
          <w:szCs w:val="28"/>
          <w:shd w:val="clear" w:color="auto" w:fill="FFFFFF"/>
        </w:rPr>
        <w:t> </w:t>
      </w:r>
      <w:r w:rsidRPr="00E443A4">
        <w:rPr>
          <w:rStyle w:val="Strong"/>
          <w:rFonts w:asciiTheme="majorHAnsi" w:hAnsiTheme="majorHAnsi" w:cs="Arial"/>
          <w:color w:val="222222"/>
          <w:sz w:val="28"/>
          <w:szCs w:val="28"/>
          <w:shd w:val="clear" w:color="auto" w:fill="FFFFFF"/>
        </w:rPr>
        <w:t>1 month</w:t>
      </w:r>
      <w:r w:rsidR="00655473">
        <w:rPr>
          <w:rStyle w:val="Strong"/>
          <w:rFonts w:asciiTheme="majorHAnsi" w:hAnsiTheme="majorHAnsi" w:cs="Arial"/>
          <w:color w:val="222222"/>
          <w:sz w:val="28"/>
          <w:szCs w:val="28"/>
          <w:shd w:val="clear" w:color="auto" w:fill="FFFFFF"/>
        </w:rPr>
        <w:t xml:space="preserve"> </w:t>
      </w:r>
      <w:r w:rsidR="00655473" w:rsidRPr="00655473">
        <w:rPr>
          <w:rStyle w:val="Strong"/>
          <w:rFonts w:asciiTheme="majorHAnsi" w:hAnsiTheme="majorHAnsi" w:cs="Arial"/>
          <w:b w:val="0"/>
          <w:color w:val="222222"/>
          <w:sz w:val="28"/>
          <w:szCs w:val="28"/>
          <w:shd w:val="clear" w:color="auto" w:fill="FFFFFF"/>
        </w:rPr>
        <w:t>(see above)</w:t>
      </w:r>
      <w:r w:rsidRPr="00E443A4">
        <w:rPr>
          <w:rStyle w:val="apple-converted-space"/>
          <w:rFonts w:asciiTheme="majorHAnsi" w:hAnsiTheme="majorHAnsi" w:cs="Arial"/>
          <w:color w:val="222222"/>
          <w:sz w:val="28"/>
          <w:szCs w:val="28"/>
          <w:shd w:val="clear" w:color="auto" w:fill="FFFFFF"/>
        </w:rPr>
        <w:t> </w:t>
      </w:r>
      <w:r w:rsidRPr="00E443A4">
        <w:rPr>
          <w:rFonts w:asciiTheme="majorHAnsi" w:hAnsiTheme="majorHAnsi" w:cs="Arial"/>
          <w:color w:val="222222"/>
          <w:sz w:val="28"/>
          <w:szCs w:val="28"/>
          <w:shd w:val="clear" w:color="auto" w:fill="FFFFFF"/>
        </w:rPr>
        <w:t>to submit your appeal from the date on the mandatory reconsideration notice letter sent to you by the DWP</w:t>
      </w:r>
      <w:r w:rsidR="00655473">
        <w:rPr>
          <w:rFonts w:asciiTheme="majorHAnsi" w:hAnsiTheme="majorHAnsi" w:cs="Arial"/>
          <w:color w:val="222222"/>
          <w:sz w:val="28"/>
          <w:szCs w:val="28"/>
          <w:shd w:val="clear" w:color="auto" w:fill="FFFFFF"/>
        </w:rPr>
        <w:t xml:space="preserve"> </w:t>
      </w:r>
      <w:r w:rsidRPr="00E443A4">
        <w:rPr>
          <w:rFonts w:asciiTheme="majorHAnsi" w:hAnsiTheme="majorHAnsi" w:cs="Arial"/>
          <w:color w:val="222222"/>
          <w:sz w:val="28"/>
          <w:szCs w:val="28"/>
          <w:shd w:val="clear" w:color="auto" w:fill="FFFFFF"/>
        </w:rPr>
        <w:t>.</w:t>
      </w:r>
      <w:r w:rsidRPr="00E443A4">
        <w:rPr>
          <w:rFonts w:asciiTheme="majorHAnsi" w:hAnsiTheme="majorHAnsi" w:cs="Arial"/>
          <w:color w:val="222222"/>
          <w:sz w:val="28"/>
          <w:szCs w:val="28"/>
        </w:rPr>
        <w:br/>
      </w:r>
    </w:p>
    <w:p w:rsidR="00E443A4" w:rsidRDefault="00E443A4" w:rsidP="002E6C63">
      <w:pPr>
        <w:shd w:val="clear" w:color="auto" w:fill="FFFFFF" w:themeFill="background1"/>
        <w:spacing w:after="0" w:line="336" w:lineRule="atLeast"/>
        <w:rPr>
          <w:rFonts w:asciiTheme="majorHAnsi" w:hAnsiTheme="majorHAnsi" w:cs="Arial"/>
          <w:color w:val="222222"/>
          <w:sz w:val="28"/>
          <w:szCs w:val="28"/>
          <w:shd w:val="clear" w:color="auto" w:fill="FFFFFF"/>
        </w:rPr>
      </w:pPr>
      <w:r>
        <w:rPr>
          <w:rFonts w:asciiTheme="majorHAnsi" w:hAnsiTheme="majorHAnsi" w:cs="Arial"/>
          <w:color w:val="222222"/>
          <w:sz w:val="28"/>
          <w:szCs w:val="28"/>
          <w:shd w:val="clear" w:color="auto" w:fill="FFFFFF"/>
        </w:rPr>
        <w:t>You can appeal in</w:t>
      </w:r>
      <w:r w:rsidR="004B3D78" w:rsidRPr="00E443A4">
        <w:rPr>
          <w:rFonts w:asciiTheme="majorHAnsi" w:hAnsiTheme="majorHAnsi" w:cs="Arial"/>
          <w:color w:val="222222"/>
          <w:sz w:val="28"/>
          <w:szCs w:val="28"/>
          <w:shd w:val="clear" w:color="auto" w:fill="FFFFFF"/>
        </w:rPr>
        <w:t xml:space="preserve"> writing, there is a special form you can fill in called the SSC1 which contains all the information the Tribunal Service need to proceed with your appeal. Once you have filled in the form,</w:t>
      </w:r>
      <w:r w:rsidR="004B3D78" w:rsidRPr="00E443A4">
        <w:rPr>
          <w:rStyle w:val="apple-converted-space"/>
          <w:rFonts w:asciiTheme="majorHAnsi" w:hAnsiTheme="majorHAnsi" w:cs="Arial"/>
          <w:color w:val="222222"/>
          <w:sz w:val="28"/>
          <w:szCs w:val="28"/>
          <w:shd w:val="clear" w:color="auto" w:fill="FFFFFF"/>
        </w:rPr>
        <w:t> </w:t>
      </w:r>
      <w:r w:rsidR="004B3D78" w:rsidRPr="00E443A4">
        <w:rPr>
          <w:rStyle w:val="Strong"/>
          <w:rFonts w:asciiTheme="majorHAnsi" w:hAnsiTheme="majorHAnsi" w:cs="Arial"/>
          <w:color w:val="222222"/>
          <w:sz w:val="28"/>
          <w:szCs w:val="28"/>
          <w:shd w:val="clear" w:color="auto" w:fill="FFFFFF"/>
        </w:rPr>
        <w:t xml:space="preserve">attach 1 copy of your ‘Mandatory Reconsideration Notice’ </w:t>
      </w:r>
      <w:r w:rsidR="004B3D78" w:rsidRPr="00655473">
        <w:rPr>
          <w:rStyle w:val="Strong"/>
          <w:rFonts w:asciiTheme="majorHAnsi" w:hAnsiTheme="majorHAnsi" w:cs="Arial"/>
          <w:b w:val="0"/>
          <w:color w:val="222222"/>
          <w:sz w:val="28"/>
          <w:szCs w:val="28"/>
          <w:shd w:val="clear" w:color="auto" w:fill="FFFFFF"/>
        </w:rPr>
        <w:t>only</w:t>
      </w:r>
      <w:r w:rsidR="004B3D78" w:rsidRPr="00E443A4">
        <w:rPr>
          <w:rStyle w:val="Strong"/>
          <w:rFonts w:asciiTheme="majorHAnsi" w:hAnsiTheme="majorHAnsi" w:cs="Arial"/>
          <w:color w:val="222222"/>
          <w:sz w:val="28"/>
          <w:szCs w:val="28"/>
          <w:shd w:val="clear" w:color="auto" w:fill="FFFFFF"/>
        </w:rPr>
        <w:t>, </w:t>
      </w:r>
      <w:r w:rsidR="004B3D78" w:rsidRPr="00E443A4">
        <w:rPr>
          <w:rFonts w:asciiTheme="majorHAnsi" w:hAnsiTheme="majorHAnsi" w:cs="Arial"/>
          <w:color w:val="222222"/>
          <w:sz w:val="28"/>
          <w:szCs w:val="28"/>
          <w:shd w:val="clear" w:color="auto" w:fill="FFFFFF"/>
        </w:rPr>
        <w:t xml:space="preserve">together with any further supporting evidence </w:t>
      </w:r>
      <w:r w:rsidR="004B3D78" w:rsidRPr="00E443A4">
        <w:rPr>
          <w:rFonts w:asciiTheme="majorHAnsi" w:hAnsiTheme="majorHAnsi" w:cs="Arial"/>
          <w:color w:val="222222"/>
          <w:sz w:val="28"/>
          <w:szCs w:val="28"/>
          <w:shd w:val="clear" w:color="auto" w:fill="FFFFFF"/>
        </w:rPr>
        <w:lastRenderedPageBreak/>
        <w:t xml:space="preserve">and send it in to Her Majesties Courts and Tribunal Service (HMCTS) </w:t>
      </w:r>
      <w:r w:rsidR="004B3D78" w:rsidRPr="00E443A4">
        <w:rPr>
          <w:rFonts w:asciiTheme="majorHAnsi" w:hAnsiTheme="majorHAnsi" w:cs="Arial"/>
          <w:color w:val="222222"/>
          <w:sz w:val="28"/>
          <w:szCs w:val="28"/>
        </w:rPr>
        <w:br/>
      </w:r>
    </w:p>
    <w:p w:rsidR="00083CE5" w:rsidRPr="00083CE5" w:rsidRDefault="004B3D78" w:rsidP="00083CE5">
      <w:pPr>
        <w:pStyle w:val="Pa4"/>
        <w:spacing w:before="40" w:after="40"/>
        <w:ind w:left="340" w:hanging="140"/>
        <w:rPr>
          <w:rFonts w:ascii="Arial" w:hAnsi="Arial" w:cs="Arial"/>
          <w:color w:val="000000"/>
          <w:sz w:val="22"/>
          <w:szCs w:val="22"/>
        </w:rPr>
      </w:pPr>
      <w:r w:rsidRPr="00083CE5">
        <w:rPr>
          <w:rFonts w:ascii="Arial" w:hAnsi="Arial" w:cs="Arial"/>
          <w:color w:val="222222"/>
          <w:sz w:val="22"/>
          <w:szCs w:val="22"/>
          <w:shd w:val="clear" w:color="auto" w:fill="FFFFFF"/>
        </w:rPr>
        <w:t>HMCTS</w:t>
      </w:r>
      <w:r w:rsidRPr="00083CE5">
        <w:rPr>
          <w:rFonts w:ascii="Arial" w:hAnsi="Arial" w:cs="Arial"/>
          <w:color w:val="222222"/>
          <w:sz w:val="22"/>
          <w:szCs w:val="22"/>
        </w:rPr>
        <w:br/>
      </w:r>
      <w:r w:rsidRPr="00083CE5">
        <w:rPr>
          <w:rFonts w:ascii="Arial" w:hAnsi="Arial" w:cs="Arial"/>
          <w:color w:val="222222"/>
          <w:sz w:val="22"/>
          <w:szCs w:val="22"/>
          <w:shd w:val="clear" w:color="auto" w:fill="FFFFFF"/>
        </w:rPr>
        <w:t>SSCS Appeals Centre</w:t>
      </w:r>
      <w:r w:rsidRPr="00083CE5">
        <w:rPr>
          <w:rStyle w:val="apple-converted-space"/>
          <w:rFonts w:ascii="Arial" w:hAnsi="Arial" w:cs="Arial"/>
          <w:color w:val="222222"/>
          <w:sz w:val="22"/>
          <w:szCs w:val="22"/>
          <w:shd w:val="clear" w:color="auto" w:fill="FFFFFF"/>
        </w:rPr>
        <w:t> </w:t>
      </w:r>
      <w:r w:rsidRPr="00083CE5">
        <w:rPr>
          <w:rFonts w:ascii="Arial" w:hAnsi="Arial" w:cs="Arial"/>
          <w:color w:val="222222"/>
          <w:sz w:val="22"/>
          <w:szCs w:val="22"/>
        </w:rPr>
        <w:br/>
      </w:r>
      <w:r w:rsidR="00083CE5" w:rsidRPr="00083CE5">
        <w:rPr>
          <w:rFonts w:ascii="Arial" w:hAnsi="Arial" w:cs="Arial"/>
          <w:color w:val="000000"/>
          <w:sz w:val="22"/>
          <w:szCs w:val="22"/>
        </w:rPr>
        <w:t>PO Box 27080</w:t>
      </w:r>
    </w:p>
    <w:p w:rsidR="00083CE5" w:rsidRDefault="00083CE5" w:rsidP="00083CE5">
      <w:pPr>
        <w:pStyle w:val="Pa4"/>
        <w:spacing w:before="40" w:after="40"/>
        <w:ind w:left="340"/>
        <w:rPr>
          <w:rFonts w:ascii="Arial" w:hAnsi="Arial" w:cs="Arial"/>
          <w:color w:val="000000"/>
          <w:sz w:val="22"/>
          <w:szCs w:val="22"/>
        </w:rPr>
      </w:pPr>
      <w:r w:rsidRPr="00083CE5">
        <w:rPr>
          <w:rFonts w:ascii="Arial" w:hAnsi="Arial" w:cs="Arial"/>
          <w:color w:val="000000"/>
          <w:sz w:val="22"/>
          <w:szCs w:val="22"/>
        </w:rPr>
        <w:t>GLASGOW</w:t>
      </w:r>
    </w:p>
    <w:p w:rsidR="00E443A4" w:rsidRPr="00083CE5" w:rsidRDefault="00083CE5" w:rsidP="00083CE5">
      <w:pPr>
        <w:pStyle w:val="Pa4"/>
        <w:spacing w:before="40" w:after="40"/>
        <w:ind w:left="340"/>
        <w:rPr>
          <w:rFonts w:ascii="Arial" w:hAnsi="Arial" w:cs="Arial"/>
          <w:color w:val="000000"/>
          <w:sz w:val="22"/>
          <w:szCs w:val="22"/>
        </w:rPr>
      </w:pPr>
      <w:bookmarkStart w:id="0" w:name="_GoBack"/>
      <w:bookmarkEnd w:id="0"/>
      <w:r w:rsidRPr="00083CE5">
        <w:rPr>
          <w:rFonts w:ascii="Arial" w:hAnsi="Arial" w:cs="Arial"/>
          <w:color w:val="000000"/>
          <w:sz w:val="22"/>
          <w:szCs w:val="22"/>
        </w:rPr>
        <w:t>G2 9HQ</w:t>
      </w:r>
      <w:r w:rsidR="004B3D78" w:rsidRPr="00083CE5">
        <w:rPr>
          <w:rFonts w:ascii="Arial" w:hAnsi="Arial" w:cs="Arial"/>
          <w:color w:val="222222"/>
          <w:sz w:val="22"/>
          <w:szCs w:val="22"/>
        </w:rPr>
        <w:br/>
      </w:r>
    </w:p>
    <w:p w:rsidR="00967CA6" w:rsidRPr="00E443A4" w:rsidRDefault="00693FFD" w:rsidP="002E6C63">
      <w:pPr>
        <w:shd w:val="clear" w:color="auto" w:fill="FFFFFF" w:themeFill="background1"/>
        <w:spacing w:after="0" w:line="240" w:lineRule="auto"/>
        <w:rPr>
          <w:rFonts w:asciiTheme="majorHAnsi" w:eastAsia="Times New Roman" w:hAnsiTheme="majorHAnsi" w:cs="Times New Roman"/>
          <w:b/>
          <w:bCs/>
          <w:color w:val="0070C0"/>
          <w:sz w:val="28"/>
          <w:szCs w:val="28"/>
          <w:bdr w:val="none" w:sz="0" w:space="0" w:color="auto" w:frame="1"/>
          <w:lang w:eastAsia="en-GB"/>
        </w:rPr>
      </w:pPr>
      <w:r>
        <w:rPr>
          <w:rFonts w:asciiTheme="majorHAnsi" w:eastAsia="Times New Roman" w:hAnsiTheme="majorHAnsi" w:cs="Arial"/>
          <w:b/>
          <w:bCs/>
          <w:color w:val="222222"/>
          <w:sz w:val="28"/>
          <w:szCs w:val="28"/>
          <w:bdr w:val="none" w:sz="0" w:space="0" w:color="auto" w:frame="1"/>
          <w:shd w:val="clear" w:color="auto" w:fill="FFFFFF"/>
          <w:lang w:eastAsia="en-GB"/>
        </w:rPr>
        <w:t>Further details here:</w:t>
      </w:r>
      <w:r w:rsidR="00967CA6" w:rsidRPr="00E443A4">
        <w:rPr>
          <w:rFonts w:asciiTheme="majorHAnsi" w:eastAsia="Times New Roman" w:hAnsiTheme="majorHAnsi" w:cs="Arial"/>
          <w:color w:val="222222"/>
          <w:sz w:val="28"/>
          <w:szCs w:val="28"/>
          <w:lang w:eastAsia="en-GB"/>
        </w:rPr>
        <w:br/>
      </w:r>
      <w:r w:rsidR="00967CA6" w:rsidRPr="00E443A4">
        <w:rPr>
          <w:rFonts w:asciiTheme="majorHAnsi" w:eastAsia="Times New Roman" w:hAnsiTheme="majorHAnsi" w:cs="Arial"/>
          <w:color w:val="222222"/>
          <w:sz w:val="28"/>
          <w:szCs w:val="28"/>
          <w:lang w:eastAsia="en-GB"/>
        </w:rPr>
        <w:br/>
      </w:r>
      <w:hyperlink r:id="rId9" w:tgtFrame="_blank" w:history="1">
        <w:r w:rsidR="00967CA6" w:rsidRPr="00E443A4">
          <w:rPr>
            <w:rFonts w:asciiTheme="majorHAnsi" w:eastAsia="Times New Roman" w:hAnsiTheme="majorHAnsi" w:cs="Arial"/>
            <w:color w:val="0070C0"/>
            <w:sz w:val="28"/>
            <w:szCs w:val="28"/>
            <w:bdr w:val="none" w:sz="0" w:space="0" w:color="auto" w:frame="1"/>
            <w:shd w:val="clear" w:color="auto" w:fill="FFFFFF"/>
            <w:lang w:eastAsia="en-GB"/>
          </w:rPr>
          <w:t>www.rcpsych.ac.uk/pdf/HOW%20TO%20APPE</w:t>
        </w:r>
        <w:r w:rsidR="00967CA6" w:rsidRPr="00E443A4">
          <w:rPr>
            <w:rFonts w:asciiTheme="majorHAnsi" w:eastAsia="Times New Roman" w:hAnsiTheme="majorHAnsi" w:cs="Arial"/>
            <w:color w:val="0070C0"/>
            <w:sz w:val="28"/>
            <w:szCs w:val="28"/>
            <w:bdr w:val="none" w:sz="0" w:space="0" w:color="auto" w:frame="1"/>
            <w:shd w:val="clear" w:color="auto" w:fill="FFFFFF"/>
            <w:lang w:eastAsia="en-GB"/>
          </w:rPr>
          <w:t>A</w:t>
        </w:r>
        <w:r w:rsidR="00967CA6" w:rsidRPr="00E443A4">
          <w:rPr>
            <w:rFonts w:asciiTheme="majorHAnsi" w:eastAsia="Times New Roman" w:hAnsiTheme="majorHAnsi" w:cs="Arial"/>
            <w:color w:val="0070C0"/>
            <w:sz w:val="28"/>
            <w:szCs w:val="28"/>
            <w:bdr w:val="none" w:sz="0" w:space="0" w:color="auto" w:frame="1"/>
            <w:shd w:val="clear" w:color="auto" w:fill="FFFFFF"/>
            <w:lang w:eastAsia="en-GB"/>
          </w:rPr>
          <w:t>L%20DWP.pdf</w:t>
        </w:r>
      </w:hyperlink>
    </w:p>
    <w:p w:rsidR="00967CA6" w:rsidRPr="00E443A4" w:rsidRDefault="00967CA6" w:rsidP="002E6C63">
      <w:pPr>
        <w:shd w:val="clear" w:color="auto" w:fill="FFFFFF" w:themeFill="background1"/>
        <w:spacing w:after="0" w:line="240" w:lineRule="auto"/>
        <w:jc w:val="center"/>
        <w:rPr>
          <w:rFonts w:asciiTheme="majorHAnsi" w:eastAsia="Times New Roman" w:hAnsiTheme="majorHAnsi" w:cs="Times New Roman"/>
          <w:b/>
          <w:bCs/>
          <w:color w:val="FF0000"/>
          <w:sz w:val="28"/>
          <w:szCs w:val="28"/>
          <w:bdr w:val="none" w:sz="0" w:space="0" w:color="auto" w:frame="1"/>
          <w:lang w:eastAsia="en-GB"/>
        </w:rPr>
      </w:pPr>
    </w:p>
    <w:p w:rsidR="00967CA6" w:rsidRPr="00E443A4" w:rsidRDefault="00967CA6" w:rsidP="002E6C63">
      <w:pPr>
        <w:shd w:val="clear" w:color="auto" w:fill="FFFFFF" w:themeFill="background1"/>
        <w:spacing w:after="0" w:line="240" w:lineRule="auto"/>
        <w:rPr>
          <w:rFonts w:asciiTheme="majorHAnsi" w:eastAsia="Times New Roman" w:hAnsiTheme="majorHAnsi" w:cs="Times New Roman"/>
          <w:b/>
          <w:bCs/>
          <w:sz w:val="28"/>
          <w:szCs w:val="28"/>
          <w:bdr w:val="none" w:sz="0" w:space="0" w:color="auto" w:frame="1"/>
          <w:lang w:eastAsia="en-GB"/>
        </w:rPr>
      </w:pPr>
      <w:r w:rsidRPr="00E443A4">
        <w:rPr>
          <w:rFonts w:asciiTheme="majorHAnsi" w:eastAsia="Times New Roman" w:hAnsiTheme="majorHAnsi" w:cs="Times New Roman"/>
          <w:b/>
          <w:bCs/>
          <w:sz w:val="28"/>
          <w:szCs w:val="28"/>
          <w:bdr w:val="none" w:sz="0" w:space="0" w:color="auto" w:frame="1"/>
          <w:lang w:eastAsia="en-GB"/>
        </w:rPr>
        <w:t>Recommended reading:</w:t>
      </w:r>
    </w:p>
    <w:p w:rsidR="00967CA6" w:rsidRPr="00E443A4" w:rsidRDefault="00967CA6" w:rsidP="002E6C63">
      <w:pPr>
        <w:shd w:val="clear" w:color="auto" w:fill="FFFFFF" w:themeFill="background1"/>
        <w:spacing w:after="0" w:line="240" w:lineRule="auto"/>
        <w:rPr>
          <w:rFonts w:asciiTheme="majorHAnsi" w:eastAsia="Times New Roman" w:hAnsiTheme="majorHAnsi" w:cs="Times New Roman"/>
          <w:b/>
          <w:bCs/>
          <w:color w:val="FF0000"/>
          <w:sz w:val="28"/>
          <w:szCs w:val="28"/>
          <w:bdr w:val="none" w:sz="0" w:space="0" w:color="auto" w:frame="1"/>
          <w:lang w:eastAsia="en-GB"/>
        </w:rPr>
      </w:pPr>
    </w:p>
    <w:p w:rsidR="00967CA6" w:rsidRPr="00E443A4" w:rsidRDefault="00967CA6" w:rsidP="00967CA6">
      <w:pPr>
        <w:spacing w:after="0" w:line="240" w:lineRule="auto"/>
        <w:rPr>
          <w:rFonts w:asciiTheme="majorHAnsi" w:eastAsia="Times New Roman" w:hAnsiTheme="majorHAnsi" w:cs="Times New Roman"/>
          <w:bCs/>
          <w:color w:val="0070C0"/>
          <w:sz w:val="28"/>
          <w:szCs w:val="28"/>
          <w:bdr w:val="none" w:sz="0" w:space="0" w:color="auto" w:frame="1"/>
          <w:lang w:eastAsia="en-GB"/>
        </w:rPr>
      </w:pPr>
      <w:r w:rsidRPr="00E443A4">
        <w:rPr>
          <w:rFonts w:asciiTheme="majorHAnsi" w:eastAsia="Times New Roman" w:hAnsiTheme="majorHAnsi" w:cs="Times New Roman"/>
          <w:bCs/>
          <w:color w:val="0070C0"/>
          <w:sz w:val="28"/>
          <w:szCs w:val="28"/>
          <w:bdr w:val="none" w:sz="0" w:space="0" w:color="auto" w:frame="1"/>
          <w:lang w:eastAsia="en-GB"/>
        </w:rPr>
        <w:t>http://www.edinburghagainstpoverty.org.uk/node/142</w:t>
      </w:r>
    </w:p>
    <w:p w:rsidR="00967CA6" w:rsidRPr="00E443A4" w:rsidRDefault="00967CA6" w:rsidP="00967CA6">
      <w:pPr>
        <w:spacing w:after="0" w:line="240" w:lineRule="auto"/>
        <w:rPr>
          <w:rFonts w:asciiTheme="majorHAnsi" w:eastAsia="Times New Roman" w:hAnsiTheme="majorHAnsi" w:cs="Times New Roman"/>
          <w:b/>
          <w:bCs/>
          <w:sz w:val="28"/>
          <w:szCs w:val="28"/>
          <w:u w:val="single"/>
          <w:bdr w:val="none" w:sz="0" w:space="0" w:color="auto" w:frame="1"/>
          <w:lang w:eastAsia="en-GB"/>
        </w:rPr>
      </w:pPr>
    </w:p>
    <w:p w:rsidR="00065BAD" w:rsidRDefault="00065BAD" w:rsidP="00D15CD2">
      <w:pPr>
        <w:spacing w:after="0" w:line="240" w:lineRule="auto"/>
        <w:rPr>
          <w:rFonts w:asciiTheme="majorHAnsi" w:eastAsia="Times New Roman" w:hAnsiTheme="majorHAnsi" w:cs="Arial"/>
          <w:color w:val="222222"/>
          <w:sz w:val="28"/>
          <w:szCs w:val="28"/>
          <w:shd w:val="clear" w:color="auto" w:fill="FFFFFF"/>
          <w:lang w:eastAsia="en-GB"/>
        </w:rPr>
      </w:pPr>
    </w:p>
    <w:p w:rsidR="007848DC" w:rsidRPr="00E443A4" w:rsidRDefault="00407D00" w:rsidP="00D15CD2">
      <w:pPr>
        <w:spacing w:after="0" w:line="240" w:lineRule="auto"/>
        <w:rPr>
          <w:rFonts w:asciiTheme="majorHAnsi" w:eastAsia="Times New Roman" w:hAnsiTheme="majorHAnsi" w:cs="Arial"/>
          <w:b/>
          <w:color w:val="222222"/>
          <w:sz w:val="28"/>
          <w:szCs w:val="28"/>
          <w:u w:val="single"/>
          <w:lang w:eastAsia="en-GB"/>
        </w:rPr>
      </w:pPr>
      <w:r w:rsidRPr="00E443A4">
        <w:rPr>
          <w:rFonts w:asciiTheme="majorHAnsi" w:eastAsia="Times New Roman" w:hAnsiTheme="majorHAnsi" w:cs="Arial"/>
          <w:color w:val="222222"/>
          <w:sz w:val="28"/>
          <w:szCs w:val="28"/>
          <w:shd w:val="clear" w:color="auto" w:fill="FFFFFF"/>
          <w:lang w:eastAsia="en-GB"/>
        </w:rPr>
        <w:t>A typical explanation from the DWP Decision Maker:</w:t>
      </w:r>
      <w:r w:rsidRPr="00E443A4">
        <w:rPr>
          <w:rFonts w:asciiTheme="majorHAnsi" w:eastAsia="Times New Roman" w:hAnsiTheme="majorHAnsi" w:cs="Arial"/>
          <w:color w:val="222222"/>
          <w:sz w:val="28"/>
          <w:szCs w:val="28"/>
          <w:lang w:eastAsia="en-GB"/>
        </w:rPr>
        <w:br/>
      </w:r>
      <w:r w:rsidRPr="00E443A4">
        <w:rPr>
          <w:rFonts w:asciiTheme="majorHAnsi" w:eastAsia="Times New Roman" w:hAnsiTheme="majorHAnsi" w:cs="Arial"/>
          <w:color w:val="222222"/>
          <w:sz w:val="28"/>
          <w:szCs w:val="28"/>
          <w:lang w:eastAsia="en-GB"/>
        </w:rPr>
        <w:br/>
      </w:r>
      <w:r w:rsidRPr="00E443A4">
        <w:rPr>
          <w:rFonts w:asciiTheme="majorHAnsi" w:eastAsia="Times New Roman" w:hAnsiTheme="majorHAnsi" w:cs="Arial"/>
          <w:b/>
          <w:bCs/>
          <w:i/>
          <w:iCs/>
          <w:color w:val="222222"/>
          <w:sz w:val="28"/>
          <w:szCs w:val="28"/>
          <w:bdr w:val="none" w:sz="0" w:space="0" w:color="auto" w:frame="1"/>
          <w:lang w:eastAsia="en-GB"/>
        </w:rPr>
        <w:t xml:space="preserve">"The decision maker took the decision that the claimant has failed to demonstrate to the employment officer that he has taken all reasonable steps agreed in their </w:t>
      </w:r>
      <w:proofErr w:type="spellStart"/>
      <w:r w:rsidRPr="00E443A4">
        <w:rPr>
          <w:rFonts w:asciiTheme="majorHAnsi" w:eastAsia="Times New Roman" w:hAnsiTheme="majorHAnsi" w:cs="Arial"/>
          <w:b/>
          <w:bCs/>
          <w:i/>
          <w:iCs/>
          <w:color w:val="222222"/>
          <w:sz w:val="28"/>
          <w:szCs w:val="28"/>
          <w:bdr w:val="none" w:sz="0" w:space="0" w:color="auto" w:frame="1"/>
          <w:lang w:eastAsia="en-GB"/>
        </w:rPr>
        <w:t>Jsag</w:t>
      </w:r>
      <w:proofErr w:type="spellEnd"/>
      <w:r w:rsidRPr="00E443A4">
        <w:rPr>
          <w:rFonts w:asciiTheme="majorHAnsi" w:eastAsia="Times New Roman" w:hAnsiTheme="majorHAnsi" w:cs="Arial"/>
          <w:b/>
          <w:bCs/>
          <w:i/>
          <w:iCs/>
          <w:color w:val="222222"/>
          <w:sz w:val="28"/>
          <w:szCs w:val="28"/>
          <w:bdr w:val="none" w:sz="0" w:space="0" w:color="auto" w:frame="1"/>
          <w:lang w:eastAsia="en-GB"/>
        </w:rPr>
        <w:t xml:space="preserve"> dated X that offer the best prospects of obtaining employment.  The decision was based on the information provided by X on the DART referral dated X and form ES4 covering the period X to X."</w:t>
      </w:r>
      <w:r w:rsidRPr="00E443A4">
        <w:rPr>
          <w:rFonts w:asciiTheme="majorHAnsi" w:eastAsia="Times New Roman" w:hAnsiTheme="majorHAnsi" w:cs="Arial"/>
          <w:i/>
          <w:color w:val="222222"/>
          <w:sz w:val="28"/>
          <w:szCs w:val="28"/>
          <w:lang w:eastAsia="en-GB"/>
        </w:rPr>
        <w:br/>
      </w:r>
    </w:p>
    <w:p w:rsidR="00D15CD2" w:rsidRPr="00E443A4" w:rsidRDefault="00D15CD2" w:rsidP="00D15CD2">
      <w:pPr>
        <w:spacing w:after="0" w:line="240" w:lineRule="auto"/>
        <w:rPr>
          <w:rFonts w:asciiTheme="majorHAnsi" w:eastAsia="Times New Roman" w:hAnsiTheme="majorHAnsi" w:cs="Arial"/>
          <w:b/>
          <w:color w:val="222222"/>
          <w:sz w:val="28"/>
          <w:szCs w:val="28"/>
          <w:u w:val="single"/>
          <w:lang w:eastAsia="en-GB"/>
        </w:rPr>
      </w:pPr>
      <w:r w:rsidRPr="00E443A4">
        <w:rPr>
          <w:rFonts w:asciiTheme="majorHAnsi" w:eastAsia="Times New Roman" w:hAnsiTheme="majorHAnsi" w:cs="Arial"/>
          <w:b/>
          <w:color w:val="222222"/>
          <w:sz w:val="28"/>
          <w:szCs w:val="28"/>
          <w:u w:val="single"/>
          <w:lang w:eastAsia="en-GB"/>
        </w:rPr>
        <w:t xml:space="preserve">Completing the </w:t>
      </w:r>
      <w:r w:rsidR="00407D00" w:rsidRPr="00E443A4">
        <w:rPr>
          <w:rFonts w:asciiTheme="majorHAnsi" w:eastAsia="Times New Roman" w:hAnsiTheme="majorHAnsi" w:cs="Arial"/>
          <w:b/>
          <w:color w:val="222222"/>
          <w:sz w:val="28"/>
          <w:szCs w:val="28"/>
          <w:u w:val="single"/>
          <w:lang w:eastAsia="en-GB"/>
        </w:rPr>
        <w:t>mandatory re-consideration/</w:t>
      </w:r>
      <w:r w:rsidRPr="00E443A4">
        <w:rPr>
          <w:rFonts w:asciiTheme="majorHAnsi" w:eastAsia="Times New Roman" w:hAnsiTheme="majorHAnsi" w:cs="Arial"/>
          <w:b/>
          <w:color w:val="222222"/>
          <w:sz w:val="28"/>
          <w:szCs w:val="28"/>
          <w:u w:val="single"/>
          <w:lang w:eastAsia="en-GB"/>
        </w:rPr>
        <w:t>appeal</w:t>
      </w:r>
    </w:p>
    <w:p w:rsidR="00D15CD2" w:rsidRPr="00E443A4" w:rsidRDefault="00D15CD2" w:rsidP="00931A8E">
      <w:pPr>
        <w:spacing w:after="0" w:line="240" w:lineRule="auto"/>
        <w:rPr>
          <w:rFonts w:asciiTheme="majorHAnsi" w:eastAsia="Times New Roman" w:hAnsiTheme="majorHAnsi" w:cs="Arial"/>
          <w:b/>
          <w:color w:val="222222"/>
          <w:sz w:val="28"/>
          <w:szCs w:val="28"/>
          <w:lang w:eastAsia="en-GB"/>
        </w:rPr>
      </w:pPr>
    </w:p>
    <w:p w:rsidR="00D15CD2" w:rsidRPr="00E443A4" w:rsidRDefault="00D15CD2" w:rsidP="00D15CD2">
      <w:pPr>
        <w:spacing w:after="0" w:line="240" w:lineRule="auto"/>
        <w:rPr>
          <w:rFonts w:asciiTheme="majorHAnsi" w:eastAsia="Times New Roman" w:hAnsiTheme="majorHAnsi" w:cs="Arial"/>
          <w:color w:val="222222"/>
          <w:sz w:val="28"/>
          <w:szCs w:val="28"/>
          <w:lang w:eastAsia="en-GB"/>
        </w:rPr>
      </w:pPr>
      <w:r w:rsidRPr="00E443A4">
        <w:rPr>
          <w:rFonts w:asciiTheme="majorHAnsi" w:eastAsia="Times New Roman" w:hAnsiTheme="majorHAnsi" w:cs="Arial"/>
          <w:color w:val="222222"/>
          <w:sz w:val="28"/>
          <w:szCs w:val="28"/>
          <w:lang w:eastAsia="en-GB"/>
        </w:rPr>
        <w:t>You need to complete the sections in red.</w:t>
      </w:r>
      <w:r w:rsidR="00B16AD0" w:rsidRPr="00E443A4">
        <w:rPr>
          <w:rFonts w:asciiTheme="majorHAnsi" w:eastAsia="Times New Roman" w:hAnsiTheme="majorHAnsi" w:cs="Arial"/>
          <w:color w:val="222222"/>
          <w:sz w:val="28"/>
          <w:szCs w:val="28"/>
          <w:lang w:eastAsia="en-GB"/>
        </w:rPr>
        <w:t xml:space="preserve"> The sections in </w:t>
      </w:r>
      <w:r w:rsidR="00B16AD0" w:rsidRPr="00E443A4">
        <w:rPr>
          <w:rFonts w:asciiTheme="majorHAnsi" w:eastAsia="Times New Roman" w:hAnsiTheme="majorHAnsi" w:cs="Arial"/>
          <w:b/>
          <w:i/>
          <w:color w:val="0070C0"/>
          <w:sz w:val="28"/>
          <w:szCs w:val="28"/>
          <w:lang w:eastAsia="en-GB"/>
        </w:rPr>
        <w:t>blue</w:t>
      </w:r>
      <w:r w:rsidR="00B16AD0" w:rsidRPr="00E443A4">
        <w:rPr>
          <w:rFonts w:asciiTheme="majorHAnsi" w:eastAsia="Times New Roman" w:hAnsiTheme="majorHAnsi" w:cs="Arial"/>
          <w:color w:val="222222"/>
          <w:sz w:val="28"/>
          <w:szCs w:val="28"/>
          <w:lang w:eastAsia="en-GB"/>
        </w:rPr>
        <w:t xml:space="preserve"> are to help and guide you and must be removed.</w:t>
      </w:r>
    </w:p>
    <w:p w:rsidR="0015226F" w:rsidRPr="00E443A4" w:rsidRDefault="00931A8E" w:rsidP="00D15CD2">
      <w:pPr>
        <w:spacing w:after="0" w:line="240" w:lineRule="auto"/>
        <w:rPr>
          <w:rFonts w:asciiTheme="majorHAnsi" w:eastAsia="Times New Roman" w:hAnsiTheme="majorHAnsi" w:cs="Arial"/>
          <w:b/>
          <w:color w:val="222222"/>
          <w:sz w:val="28"/>
          <w:szCs w:val="28"/>
          <w:shd w:val="clear" w:color="auto" w:fill="FFFFFF"/>
          <w:lang w:eastAsia="en-GB"/>
        </w:rPr>
      </w:pPr>
      <w:r w:rsidRPr="00E443A4">
        <w:rPr>
          <w:rFonts w:asciiTheme="majorHAnsi" w:eastAsia="Times New Roman" w:hAnsiTheme="majorHAnsi" w:cs="Arial"/>
          <w:color w:val="222222"/>
          <w:sz w:val="28"/>
          <w:szCs w:val="28"/>
          <w:lang w:eastAsia="en-GB"/>
        </w:rPr>
        <w:br/>
      </w:r>
      <w:r w:rsidR="00D15CD2" w:rsidRPr="00E443A4">
        <w:rPr>
          <w:rFonts w:asciiTheme="majorHAnsi" w:eastAsia="Times New Roman" w:hAnsiTheme="majorHAnsi" w:cs="Arial"/>
          <w:color w:val="222222"/>
          <w:sz w:val="28"/>
          <w:szCs w:val="28"/>
          <w:lang w:eastAsia="en-GB"/>
        </w:rPr>
        <w:t xml:space="preserve">The appeal </w:t>
      </w:r>
      <w:r w:rsidR="00942AA2" w:rsidRPr="00E443A4">
        <w:rPr>
          <w:rFonts w:asciiTheme="majorHAnsi" w:eastAsia="Times New Roman" w:hAnsiTheme="majorHAnsi" w:cs="Arial"/>
          <w:color w:val="222222"/>
          <w:sz w:val="28"/>
          <w:szCs w:val="28"/>
          <w:lang w:eastAsia="en-GB"/>
        </w:rPr>
        <w:t xml:space="preserve">template </w:t>
      </w:r>
      <w:r w:rsidR="00D15CD2" w:rsidRPr="00E443A4">
        <w:rPr>
          <w:rFonts w:asciiTheme="majorHAnsi" w:eastAsia="Times New Roman" w:hAnsiTheme="majorHAnsi" w:cs="Arial"/>
          <w:color w:val="222222"/>
          <w:sz w:val="28"/>
          <w:szCs w:val="28"/>
          <w:lang w:eastAsia="en-GB"/>
        </w:rPr>
        <w:t xml:space="preserve">below will help you </w:t>
      </w:r>
      <w:r w:rsidR="006372A0" w:rsidRPr="00E443A4">
        <w:rPr>
          <w:rFonts w:asciiTheme="majorHAnsi" w:eastAsia="Times New Roman" w:hAnsiTheme="majorHAnsi" w:cs="Arial"/>
          <w:color w:val="222222"/>
          <w:sz w:val="28"/>
          <w:szCs w:val="28"/>
          <w:lang w:eastAsia="en-GB"/>
        </w:rPr>
        <w:t xml:space="preserve">to </w:t>
      </w:r>
      <w:r w:rsidR="00D15CD2" w:rsidRPr="00E443A4">
        <w:rPr>
          <w:rFonts w:asciiTheme="majorHAnsi" w:eastAsia="Times New Roman" w:hAnsiTheme="majorHAnsi" w:cs="Arial"/>
          <w:color w:val="222222"/>
          <w:sz w:val="28"/>
          <w:szCs w:val="28"/>
          <w:lang w:eastAsia="en-GB"/>
        </w:rPr>
        <w:t xml:space="preserve">present </w:t>
      </w:r>
      <w:r w:rsidR="00693FFD">
        <w:rPr>
          <w:rFonts w:asciiTheme="majorHAnsi" w:eastAsia="Times New Roman" w:hAnsiTheme="majorHAnsi" w:cs="Arial"/>
          <w:color w:val="222222"/>
          <w:sz w:val="28"/>
          <w:szCs w:val="28"/>
          <w:lang w:eastAsia="en-GB"/>
        </w:rPr>
        <w:t>YOUR</w:t>
      </w:r>
      <w:r w:rsidR="00D15CD2" w:rsidRPr="00E443A4">
        <w:rPr>
          <w:rFonts w:asciiTheme="majorHAnsi" w:eastAsia="Times New Roman" w:hAnsiTheme="majorHAnsi" w:cs="Arial"/>
          <w:color w:val="222222"/>
          <w:sz w:val="28"/>
          <w:szCs w:val="28"/>
          <w:lang w:eastAsia="en-GB"/>
        </w:rPr>
        <w:t xml:space="preserve"> case.  However, i</w:t>
      </w:r>
      <w:r w:rsidR="00D15CD2" w:rsidRPr="00E443A4">
        <w:rPr>
          <w:rFonts w:asciiTheme="majorHAnsi" w:eastAsia="Times New Roman" w:hAnsiTheme="majorHAnsi" w:cs="Arial"/>
          <w:b/>
          <w:bCs/>
          <w:color w:val="222222"/>
          <w:sz w:val="28"/>
          <w:szCs w:val="28"/>
          <w:bdr w:val="none" w:sz="0" w:space="0" w:color="auto" w:frame="1"/>
          <w:lang w:eastAsia="en-GB"/>
        </w:rPr>
        <w:t>f you are not 100% certain about what to write in the </w:t>
      </w:r>
      <w:r w:rsidR="00D15CD2" w:rsidRPr="00E443A4">
        <w:rPr>
          <w:rFonts w:asciiTheme="majorHAnsi" w:eastAsia="Times New Roman" w:hAnsiTheme="majorHAnsi" w:cs="Arial"/>
          <w:b/>
          <w:bCs/>
          <w:i/>
          <w:color w:val="FF0000"/>
          <w:sz w:val="28"/>
          <w:szCs w:val="28"/>
          <w:bdr w:val="none" w:sz="0" w:space="0" w:color="auto" w:frame="1"/>
          <w:lang w:eastAsia="en-GB"/>
        </w:rPr>
        <w:t>red sections</w:t>
      </w:r>
      <w:r w:rsidR="00D15CD2" w:rsidRPr="00E443A4">
        <w:rPr>
          <w:rFonts w:asciiTheme="majorHAnsi" w:eastAsia="Times New Roman" w:hAnsiTheme="majorHAnsi" w:cs="Arial"/>
          <w:b/>
          <w:bCs/>
          <w:color w:val="222222"/>
          <w:sz w:val="28"/>
          <w:szCs w:val="28"/>
          <w:bdr w:val="none" w:sz="0" w:space="0" w:color="auto" w:frame="1"/>
          <w:lang w:eastAsia="en-GB"/>
        </w:rPr>
        <w:t>, please seek help from here or via a local welfare agency.</w:t>
      </w:r>
      <w:r w:rsidR="00D15CD2" w:rsidRPr="00E443A4">
        <w:rPr>
          <w:rFonts w:asciiTheme="majorHAnsi" w:eastAsia="Times New Roman" w:hAnsiTheme="majorHAnsi" w:cs="Arial"/>
          <w:color w:val="222222"/>
          <w:sz w:val="28"/>
          <w:szCs w:val="28"/>
          <w:bdr w:val="none" w:sz="0" w:space="0" w:color="auto" w:frame="1"/>
          <w:shd w:val="clear" w:color="auto" w:fill="FFFFFF"/>
          <w:lang w:eastAsia="en-GB"/>
        </w:rPr>
        <w:br/>
      </w:r>
      <w:r w:rsidR="00D15CD2" w:rsidRPr="00E443A4">
        <w:rPr>
          <w:rFonts w:asciiTheme="majorHAnsi" w:eastAsia="Times New Roman" w:hAnsiTheme="majorHAnsi" w:cs="Arial"/>
          <w:color w:val="222222"/>
          <w:sz w:val="28"/>
          <w:szCs w:val="28"/>
          <w:lang w:eastAsia="en-GB"/>
        </w:rPr>
        <w:br/>
      </w:r>
      <w:r w:rsidR="00D15CD2" w:rsidRPr="00E443A4">
        <w:rPr>
          <w:rFonts w:asciiTheme="majorHAnsi" w:eastAsia="Times New Roman" w:hAnsiTheme="majorHAnsi" w:cs="Arial"/>
          <w:b/>
          <w:bCs/>
          <w:color w:val="222222"/>
          <w:sz w:val="28"/>
          <w:szCs w:val="28"/>
          <w:bdr w:val="none" w:sz="0" w:space="0" w:color="auto" w:frame="1"/>
          <w:lang w:eastAsia="en-GB"/>
        </w:rPr>
        <w:t>It is so simple to make a mistake</w:t>
      </w:r>
      <w:r w:rsidR="00AA4FA4" w:rsidRPr="00E443A4">
        <w:rPr>
          <w:rFonts w:asciiTheme="majorHAnsi" w:eastAsia="Times New Roman" w:hAnsiTheme="majorHAnsi" w:cs="Arial"/>
          <w:b/>
          <w:bCs/>
          <w:color w:val="222222"/>
          <w:sz w:val="28"/>
          <w:szCs w:val="28"/>
          <w:bdr w:val="none" w:sz="0" w:space="0" w:color="auto" w:frame="1"/>
          <w:lang w:eastAsia="en-GB"/>
        </w:rPr>
        <w:t>,</w:t>
      </w:r>
      <w:r w:rsidR="00D15CD2" w:rsidRPr="00E443A4">
        <w:rPr>
          <w:rFonts w:asciiTheme="majorHAnsi" w:eastAsia="Times New Roman" w:hAnsiTheme="majorHAnsi" w:cs="Arial"/>
          <w:b/>
          <w:bCs/>
          <w:color w:val="222222"/>
          <w:sz w:val="28"/>
          <w:szCs w:val="28"/>
          <w:bdr w:val="none" w:sz="0" w:space="0" w:color="auto" w:frame="1"/>
          <w:lang w:eastAsia="en-GB"/>
        </w:rPr>
        <w:t xml:space="preserve"> which may lead to another sanction around your availability for work being applied or your appeal failing.</w:t>
      </w:r>
      <w:r w:rsidR="00D15CD2" w:rsidRPr="00E443A4">
        <w:rPr>
          <w:rFonts w:asciiTheme="majorHAnsi" w:eastAsia="Times New Roman" w:hAnsiTheme="majorHAnsi" w:cs="Arial"/>
          <w:color w:val="222222"/>
          <w:sz w:val="28"/>
          <w:szCs w:val="28"/>
          <w:lang w:eastAsia="en-GB"/>
        </w:rPr>
        <w:br/>
      </w:r>
      <w:r w:rsidR="00D15CD2" w:rsidRPr="00E443A4">
        <w:rPr>
          <w:rFonts w:asciiTheme="majorHAnsi" w:eastAsia="Times New Roman" w:hAnsiTheme="majorHAnsi" w:cs="Arial"/>
          <w:color w:val="222222"/>
          <w:sz w:val="28"/>
          <w:szCs w:val="28"/>
          <w:lang w:eastAsia="en-GB"/>
        </w:rPr>
        <w:br/>
      </w:r>
      <w:r w:rsidR="00D15CD2" w:rsidRPr="00E443A4">
        <w:rPr>
          <w:rFonts w:asciiTheme="majorHAnsi" w:eastAsia="Times New Roman" w:hAnsiTheme="majorHAnsi" w:cs="Arial"/>
          <w:b/>
          <w:bCs/>
          <w:color w:val="222222"/>
          <w:sz w:val="28"/>
          <w:szCs w:val="28"/>
          <w:bdr w:val="none" w:sz="0" w:space="0" w:color="auto" w:frame="1"/>
          <w:shd w:val="clear" w:color="auto" w:fill="FFFFFF"/>
          <w:lang w:eastAsia="en-GB"/>
        </w:rPr>
        <w:t>It is important that your Jobseeker Agreement/JSA Claimant Commitment is revised following your appeal being upheld.</w:t>
      </w:r>
      <w:r w:rsidR="00D15CD2" w:rsidRPr="00E443A4">
        <w:rPr>
          <w:rFonts w:asciiTheme="majorHAnsi" w:eastAsia="Times New Roman" w:hAnsiTheme="majorHAnsi" w:cs="Arial"/>
          <w:color w:val="222222"/>
          <w:sz w:val="28"/>
          <w:szCs w:val="28"/>
          <w:shd w:val="clear" w:color="auto" w:fill="FFFFFF"/>
          <w:lang w:eastAsia="en-GB"/>
        </w:rPr>
        <w:t> </w:t>
      </w:r>
      <w:r w:rsidR="00D15CD2" w:rsidRPr="00E443A4">
        <w:rPr>
          <w:rFonts w:asciiTheme="majorHAnsi" w:eastAsia="Times New Roman" w:hAnsiTheme="majorHAnsi" w:cs="Arial"/>
          <w:b/>
          <w:color w:val="222222"/>
          <w:sz w:val="28"/>
          <w:szCs w:val="28"/>
          <w:shd w:val="clear" w:color="auto" w:fill="FFFFFF"/>
          <w:lang w:eastAsia="en-GB"/>
        </w:rPr>
        <w:t>Please seek advice here or with a local welfare agency.</w:t>
      </w:r>
    </w:p>
    <w:p w:rsidR="0015226F" w:rsidRPr="00E443A4" w:rsidRDefault="0015226F" w:rsidP="00D15CD2">
      <w:pPr>
        <w:spacing w:after="0" w:line="240" w:lineRule="auto"/>
        <w:rPr>
          <w:rFonts w:asciiTheme="majorHAnsi" w:eastAsia="Times New Roman" w:hAnsiTheme="majorHAnsi" w:cs="Arial"/>
          <w:b/>
          <w:color w:val="222222"/>
          <w:sz w:val="28"/>
          <w:szCs w:val="28"/>
          <w:shd w:val="clear" w:color="auto" w:fill="FFFFFF"/>
          <w:lang w:eastAsia="en-GB"/>
        </w:rPr>
      </w:pPr>
    </w:p>
    <w:p w:rsidR="00155BE4" w:rsidRPr="00E443A4" w:rsidRDefault="0015226F" w:rsidP="00D15CD2">
      <w:pPr>
        <w:spacing w:after="0" w:line="240" w:lineRule="auto"/>
        <w:rPr>
          <w:rFonts w:asciiTheme="majorHAnsi" w:eastAsia="Times New Roman" w:hAnsiTheme="majorHAnsi" w:cs="Times New Roman"/>
          <w:color w:val="222222"/>
          <w:sz w:val="28"/>
          <w:szCs w:val="28"/>
          <w:lang w:eastAsia="en-GB"/>
        </w:rPr>
      </w:pPr>
      <w:r w:rsidRPr="00E443A4">
        <w:rPr>
          <w:rFonts w:asciiTheme="majorHAnsi" w:hAnsiTheme="majorHAnsi" w:cs="Arial"/>
          <w:color w:val="595959"/>
          <w:sz w:val="28"/>
          <w:szCs w:val="28"/>
          <w:shd w:val="clear" w:color="auto" w:fill="FFFFFF"/>
        </w:rPr>
        <w:t>N.B</w:t>
      </w:r>
      <w:r w:rsidR="00693FFD">
        <w:rPr>
          <w:rFonts w:asciiTheme="majorHAnsi" w:hAnsiTheme="majorHAnsi" w:cs="Arial"/>
          <w:color w:val="595959"/>
          <w:sz w:val="28"/>
          <w:szCs w:val="28"/>
          <w:shd w:val="clear" w:color="auto" w:fill="FFFFFF"/>
        </w:rPr>
        <w:t xml:space="preserve">: </w:t>
      </w:r>
      <w:r w:rsidRPr="00E443A4">
        <w:rPr>
          <w:rFonts w:asciiTheme="majorHAnsi" w:hAnsiTheme="majorHAnsi" w:cs="Arial"/>
          <w:color w:val="595959"/>
          <w:sz w:val="28"/>
          <w:szCs w:val="28"/>
          <w:shd w:val="clear" w:color="auto" w:fill="FFFFFF"/>
        </w:rPr>
        <w:t xml:space="preserve"> Please be aware that welfare rights law and guidance change frequently.</w:t>
      </w:r>
      <w:r w:rsidR="00155BE4" w:rsidRPr="00E443A4">
        <w:rPr>
          <w:rFonts w:asciiTheme="majorHAnsi" w:eastAsia="Times New Roman" w:hAnsiTheme="majorHAnsi" w:cs="Times New Roman"/>
          <w:color w:val="222222"/>
          <w:sz w:val="28"/>
          <w:szCs w:val="28"/>
          <w:lang w:eastAsia="en-GB"/>
        </w:rPr>
        <w:t> </w:t>
      </w:r>
    </w:p>
    <w:p w:rsidR="00934DCC" w:rsidRPr="00E443A4" w:rsidRDefault="00934DCC" w:rsidP="00CA621F">
      <w:pPr>
        <w:spacing w:after="0" w:line="240" w:lineRule="auto"/>
        <w:rPr>
          <w:rFonts w:asciiTheme="majorHAnsi" w:eastAsia="Times New Roman" w:hAnsiTheme="majorHAnsi" w:cs="Arial"/>
          <w:b/>
          <w:color w:val="222222"/>
          <w:sz w:val="28"/>
          <w:szCs w:val="28"/>
          <w:shd w:val="clear" w:color="auto" w:fill="FFFFFF"/>
          <w:lang w:eastAsia="en-GB"/>
        </w:rPr>
      </w:pPr>
    </w:p>
    <w:p w:rsidR="00CA621F" w:rsidRPr="00E443A4" w:rsidRDefault="00CA621F" w:rsidP="00CA621F">
      <w:pPr>
        <w:spacing w:after="0" w:line="240" w:lineRule="auto"/>
        <w:rPr>
          <w:rFonts w:asciiTheme="majorHAnsi" w:eastAsia="Times New Roman" w:hAnsiTheme="majorHAnsi" w:cs="Times New Roman"/>
          <w:b/>
          <w:bCs/>
          <w:sz w:val="28"/>
          <w:szCs w:val="28"/>
          <w:u w:val="single"/>
          <w:bdr w:val="none" w:sz="0" w:space="0" w:color="auto" w:frame="1"/>
          <w:lang w:eastAsia="en-GB"/>
        </w:rPr>
      </w:pPr>
      <w:r w:rsidRPr="00E443A4">
        <w:rPr>
          <w:rFonts w:asciiTheme="majorHAnsi" w:eastAsia="Times New Roman" w:hAnsiTheme="majorHAnsi" w:cs="Times New Roman"/>
          <w:b/>
          <w:bCs/>
          <w:sz w:val="28"/>
          <w:szCs w:val="28"/>
          <w:u w:val="single"/>
          <w:bdr w:val="none" w:sz="0" w:space="0" w:color="auto" w:frame="1"/>
          <w:lang w:eastAsia="en-GB"/>
        </w:rPr>
        <w:lastRenderedPageBreak/>
        <w:t xml:space="preserve">The </w:t>
      </w:r>
      <w:r w:rsidR="00942AA2" w:rsidRPr="00E443A4">
        <w:rPr>
          <w:rFonts w:asciiTheme="majorHAnsi" w:eastAsia="Times New Roman" w:hAnsiTheme="majorHAnsi" w:cs="Times New Roman"/>
          <w:b/>
          <w:bCs/>
          <w:sz w:val="28"/>
          <w:szCs w:val="28"/>
          <w:u w:val="single"/>
          <w:bdr w:val="none" w:sz="0" w:space="0" w:color="auto" w:frame="1"/>
          <w:lang w:eastAsia="en-GB"/>
        </w:rPr>
        <w:t>A</w:t>
      </w:r>
      <w:r w:rsidRPr="00E443A4">
        <w:rPr>
          <w:rFonts w:asciiTheme="majorHAnsi" w:eastAsia="Times New Roman" w:hAnsiTheme="majorHAnsi" w:cs="Times New Roman"/>
          <w:b/>
          <w:bCs/>
          <w:sz w:val="28"/>
          <w:szCs w:val="28"/>
          <w:u w:val="single"/>
          <w:bdr w:val="none" w:sz="0" w:space="0" w:color="auto" w:frame="1"/>
          <w:lang w:eastAsia="en-GB"/>
        </w:rPr>
        <w:t xml:space="preserve">ppeal </w:t>
      </w:r>
      <w:r w:rsidR="00942AA2" w:rsidRPr="00E443A4">
        <w:rPr>
          <w:rFonts w:asciiTheme="majorHAnsi" w:eastAsia="Times New Roman" w:hAnsiTheme="majorHAnsi" w:cs="Times New Roman"/>
          <w:b/>
          <w:bCs/>
          <w:sz w:val="28"/>
          <w:szCs w:val="28"/>
          <w:u w:val="single"/>
          <w:bdr w:val="none" w:sz="0" w:space="0" w:color="auto" w:frame="1"/>
          <w:lang w:eastAsia="en-GB"/>
        </w:rPr>
        <w:t>S</w:t>
      </w:r>
      <w:r w:rsidRPr="00E443A4">
        <w:rPr>
          <w:rFonts w:asciiTheme="majorHAnsi" w:eastAsia="Times New Roman" w:hAnsiTheme="majorHAnsi" w:cs="Times New Roman"/>
          <w:b/>
          <w:bCs/>
          <w:sz w:val="28"/>
          <w:szCs w:val="28"/>
          <w:u w:val="single"/>
          <w:bdr w:val="none" w:sz="0" w:space="0" w:color="auto" w:frame="1"/>
          <w:lang w:eastAsia="en-GB"/>
        </w:rPr>
        <w:t xml:space="preserve">ubmission </w:t>
      </w:r>
      <w:r w:rsidR="00942AA2" w:rsidRPr="00E443A4">
        <w:rPr>
          <w:rFonts w:asciiTheme="majorHAnsi" w:eastAsia="Times New Roman" w:hAnsiTheme="majorHAnsi" w:cs="Times New Roman"/>
          <w:b/>
          <w:bCs/>
          <w:sz w:val="28"/>
          <w:szCs w:val="28"/>
          <w:u w:val="single"/>
          <w:bdr w:val="none" w:sz="0" w:space="0" w:color="auto" w:frame="1"/>
          <w:lang w:eastAsia="en-GB"/>
        </w:rPr>
        <w:t>D</w:t>
      </w:r>
      <w:r w:rsidRPr="00E443A4">
        <w:rPr>
          <w:rFonts w:asciiTheme="majorHAnsi" w:eastAsia="Times New Roman" w:hAnsiTheme="majorHAnsi" w:cs="Times New Roman"/>
          <w:b/>
          <w:bCs/>
          <w:sz w:val="28"/>
          <w:szCs w:val="28"/>
          <w:u w:val="single"/>
          <w:bdr w:val="none" w:sz="0" w:space="0" w:color="auto" w:frame="1"/>
          <w:lang w:eastAsia="en-GB"/>
        </w:rPr>
        <w:t>ocument</w:t>
      </w:r>
    </w:p>
    <w:p w:rsidR="00B16AD0" w:rsidRPr="00E443A4" w:rsidRDefault="00B16AD0" w:rsidP="00B16AD0">
      <w:pPr>
        <w:spacing w:after="0" w:line="240" w:lineRule="auto"/>
        <w:rPr>
          <w:rFonts w:asciiTheme="majorHAnsi" w:eastAsia="Times New Roman" w:hAnsiTheme="majorHAnsi" w:cs="Times New Roman"/>
          <w:b/>
          <w:bCs/>
          <w:color w:val="FF0000"/>
          <w:sz w:val="28"/>
          <w:szCs w:val="28"/>
          <w:bdr w:val="none" w:sz="0" w:space="0" w:color="auto" w:frame="1"/>
          <w:lang w:eastAsia="en-GB"/>
        </w:rPr>
      </w:pPr>
    </w:p>
    <w:p w:rsidR="00155BE4" w:rsidRPr="00E443A4" w:rsidRDefault="00155BE4" w:rsidP="00B16AD0">
      <w:pPr>
        <w:spacing w:after="0" w:line="240" w:lineRule="auto"/>
        <w:rPr>
          <w:rFonts w:asciiTheme="majorHAnsi" w:eastAsia="Times New Roman" w:hAnsiTheme="majorHAnsi" w:cs="Times New Roman"/>
          <w:b/>
          <w:bCs/>
          <w:color w:val="FF0000"/>
          <w:sz w:val="28"/>
          <w:szCs w:val="28"/>
          <w:bdr w:val="none" w:sz="0" w:space="0" w:color="auto" w:frame="1"/>
          <w:lang w:eastAsia="en-GB"/>
        </w:rPr>
      </w:pPr>
      <w:r w:rsidRPr="00E443A4">
        <w:rPr>
          <w:rFonts w:asciiTheme="majorHAnsi" w:eastAsia="Times New Roman" w:hAnsiTheme="majorHAnsi" w:cs="Times New Roman"/>
          <w:b/>
          <w:bCs/>
          <w:color w:val="FF0000"/>
          <w:sz w:val="28"/>
          <w:szCs w:val="28"/>
          <w:bdr w:val="none" w:sz="0" w:space="0" w:color="auto" w:frame="1"/>
          <w:lang w:eastAsia="en-GB"/>
        </w:rPr>
        <w:t>ASE Mandatory reconsideration submission - JSA reg</w:t>
      </w:r>
      <w:r w:rsidR="00B16AD0" w:rsidRPr="00E443A4">
        <w:rPr>
          <w:rFonts w:asciiTheme="majorHAnsi" w:eastAsia="Times New Roman" w:hAnsiTheme="majorHAnsi" w:cs="Times New Roman"/>
          <w:b/>
          <w:bCs/>
          <w:color w:val="FF0000"/>
          <w:sz w:val="28"/>
          <w:szCs w:val="28"/>
          <w:bdr w:val="none" w:sz="0" w:space="0" w:color="auto" w:frame="1"/>
          <w:lang w:eastAsia="en-GB"/>
        </w:rPr>
        <w:t>ulation</w:t>
      </w:r>
      <w:r w:rsidRPr="00E443A4">
        <w:rPr>
          <w:rFonts w:asciiTheme="majorHAnsi" w:eastAsia="Times New Roman" w:hAnsiTheme="majorHAnsi" w:cs="Times New Roman"/>
          <w:b/>
          <w:bCs/>
          <w:color w:val="FF0000"/>
          <w:sz w:val="28"/>
          <w:szCs w:val="28"/>
          <w:bdr w:val="none" w:sz="0" w:space="0" w:color="auto" w:frame="1"/>
          <w:lang w:eastAsia="en-GB"/>
        </w:rPr>
        <w:t>s.</w:t>
      </w:r>
    </w:p>
    <w:p w:rsidR="00CA621F" w:rsidRPr="00E443A4" w:rsidRDefault="00CA621F" w:rsidP="00155BE4">
      <w:pPr>
        <w:spacing w:after="0" w:line="240" w:lineRule="auto"/>
        <w:jc w:val="center"/>
        <w:rPr>
          <w:rFonts w:asciiTheme="majorHAnsi" w:eastAsia="Times New Roman" w:hAnsiTheme="majorHAnsi" w:cs="Times New Roman"/>
          <w:b/>
          <w:bCs/>
          <w:color w:val="FF0000"/>
          <w:sz w:val="28"/>
          <w:szCs w:val="28"/>
          <w:bdr w:val="none" w:sz="0" w:space="0" w:color="auto" w:frame="1"/>
          <w:lang w:eastAsia="en-GB"/>
        </w:rPr>
      </w:pPr>
    </w:p>
    <w:p w:rsidR="00155BE4" w:rsidRPr="00E443A4" w:rsidRDefault="00155BE4" w:rsidP="00B16AD0">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
          <w:bCs/>
          <w:color w:val="FF0000"/>
          <w:sz w:val="28"/>
          <w:szCs w:val="28"/>
          <w:bdr w:val="none" w:sz="0" w:space="0" w:color="auto" w:frame="1"/>
          <w:lang w:eastAsia="en-GB"/>
        </w:rPr>
        <w:t>or Tribunal Appeal</w:t>
      </w:r>
    </w:p>
    <w:p w:rsidR="00155BE4" w:rsidRPr="00E443A4" w:rsidRDefault="00155BE4" w:rsidP="00155BE4">
      <w:pPr>
        <w:spacing w:after="0" w:line="240" w:lineRule="auto"/>
        <w:jc w:val="center"/>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FF0000"/>
          <w:sz w:val="28"/>
          <w:szCs w:val="28"/>
          <w:lang w:eastAsia="en-GB"/>
        </w:rPr>
        <w:t> </w:t>
      </w:r>
    </w:p>
    <w:p w:rsidR="00155BE4" w:rsidRPr="00E443A4" w:rsidRDefault="00155BE4" w:rsidP="00155BE4">
      <w:pPr>
        <w:spacing w:after="0" w:line="240" w:lineRule="auto"/>
        <w:rPr>
          <w:rFonts w:asciiTheme="majorHAnsi" w:eastAsia="Times New Roman" w:hAnsiTheme="majorHAnsi" w:cs="Times New Roman"/>
          <w:b/>
          <w:color w:val="FF0000"/>
          <w:sz w:val="28"/>
          <w:szCs w:val="28"/>
          <w:lang w:eastAsia="en-GB"/>
        </w:rPr>
      </w:pPr>
      <w:r w:rsidRPr="00E443A4">
        <w:rPr>
          <w:rFonts w:asciiTheme="majorHAnsi" w:eastAsia="Times New Roman" w:hAnsiTheme="majorHAnsi" w:cs="Times New Roman"/>
          <w:b/>
          <w:bCs/>
          <w:color w:val="222222"/>
          <w:sz w:val="28"/>
          <w:szCs w:val="28"/>
          <w:lang w:eastAsia="en-GB"/>
        </w:rPr>
        <w:br w:type="textWrapping" w:clear="all"/>
      </w:r>
      <w:r w:rsidRPr="00E443A4">
        <w:rPr>
          <w:rFonts w:asciiTheme="majorHAnsi" w:eastAsia="Times New Roman" w:hAnsiTheme="majorHAnsi" w:cs="Times New Roman"/>
          <w:b/>
          <w:color w:val="FF0000"/>
          <w:sz w:val="28"/>
          <w:szCs w:val="28"/>
          <w:lang w:eastAsia="en-GB"/>
        </w:rPr>
        <w:t>Date</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b/>
          <w:bCs/>
          <w:color w:val="222222"/>
          <w:sz w:val="28"/>
          <w:szCs w:val="28"/>
          <w:u w:val="single"/>
          <w:lang w:eastAsia="en-GB"/>
        </w:rPr>
        <w:t>Appellant</w:t>
      </w:r>
    </w:p>
    <w:p w:rsidR="00B16AD0" w:rsidRPr="00E443A4" w:rsidRDefault="00B16AD0" w:rsidP="00155BE4">
      <w:pPr>
        <w:spacing w:after="0" w:line="240" w:lineRule="auto"/>
        <w:rPr>
          <w:rFonts w:asciiTheme="majorHAnsi" w:eastAsia="Times New Roman" w:hAnsiTheme="majorHAnsi" w:cs="Times New Roman"/>
          <w:b/>
          <w:bCs/>
          <w:color w:val="FF0000"/>
          <w:sz w:val="28"/>
          <w:szCs w:val="28"/>
          <w:lang w:eastAsia="en-GB"/>
        </w:rPr>
      </w:pPr>
    </w:p>
    <w:p w:rsidR="00155BE4" w:rsidRPr="00E443A4" w:rsidRDefault="00B16AD0"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
          <w:bCs/>
          <w:color w:val="FF0000"/>
          <w:sz w:val="28"/>
          <w:szCs w:val="28"/>
          <w:lang w:eastAsia="en-GB"/>
        </w:rPr>
        <w:t>Your n</w:t>
      </w:r>
      <w:r w:rsidR="00155BE4" w:rsidRPr="00E443A4">
        <w:rPr>
          <w:rFonts w:asciiTheme="majorHAnsi" w:eastAsia="Times New Roman" w:hAnsiTheme="majorHAnsi" w:cs="Times New Roman"/>
          <w:b/>
          <w:bCs/>
          <w:color w:val="FF0000"/>
          <w:sz w:val="28"/>
          <w:szCs w:val="28"/>
          <w:lang w:eastAsia="en-GB"/>
        </w:rPr>
        <w:t>ame</w:t>
      </w:r>
      <w:r w:rsidRPr="00E443A4">
        <w:rPr>
          <w:rFonts w:asciiTheme="majorHAnsi" w:eastAsia="Times New Roman" w:hAnsiTheme="majorHAnsi" w:cs="Times New Roman"/>
          <w:b/>
          <w:bCs/>
          <w:color w:val="FF0000"/>
          <w:sz w:val="28"/>
          <w:szCs w:val="28"/>
          <w:lang w:eastAsia="en-GB"/>
        </w:rPr>
        <w:t>:</w:t>
      </w:r>
    </w:p>
    <w:p w:rsidR="00B16AD0" w:rsidRPr="00E443A4" w:rsidRDefault="00B16AD0" w:rsidP="00155BE4">
      <w:pPr>
        <w:spacing w:after="0" w:line="240" w:lineRule="auto"/>
        <w:rPr>
          <w:rFonts w:asciiTheme="majorHAnsi" w:eastAsia="Times New Roman" w:hAnsiTheme="majorHAnsi" w:cs="Times New Roman"/>
          <w:b/>
          <w:bCs/>
          <w:color w:val="FF0000"/>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
          <w:bCs/>
          <w:color w:val="FF0000"/>
          <w:sz w:val="28"/>
          <w:szCs w:val="28"/>
          <w:lang w:eastAsia="en-GB"/>
        </w:rPr>
        <w:t>Address</w:t>
      </w:r>
      <w:r w:rsidR="00B16AD0" w:rsidRPr="00E443A4">
        <w:rPr>
          <w:rFonts w:asciiTheme="majorHAnsi" w:eastAsia="Times New Roman" w:hAnsiTheme="majorHAnsi" w:cs="Times New Roman"/>
          <w:b/>
          <w:bCs/>
          <w:color w:val="FF0000"/>
          <w:sz w:val="28"/>
          <w:szCs w:val="28"/>
          <w:lang w:eastAsia="en-GB"/>
        </w:rPr>
        <w:t>:</w:t>
      </w:r>
    </w:p>
    <w:p w:rsidR="00B16AD0" w:rsidRPr="00E443A4" w:rsidRDefault="00B16AD0" w:rsidP="00155BE4">
      <w:pPr>
        <w:spacing w:after="0" w:line="240" w:lineRule="auto"/>
        <w:rPr>
          <w:rFonts w:asciiTheme="majorHAnsi" w:eastAsia="Times New Roman" w:hAnsiTheme="majorHAnsi" w:cs="Times New Roman"/>
          <w:b/>
          <w:bCs/>
          <w:color w:val="FF0000"/>
          <w:sz w:val="28"/>
          <w:szCs w:val="28"/>
          <w:lang w:eastAsia="en-GB"/>
        </w:rPr>
      </w:pPr>
    </w:p>
    <w:p w:rsidR="00155BE4" w:rsidRPr="00E443A4" w:rsidRDefault="00B16AD0"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
          <w:bCs/>
          <w:color w:val="FF0000"/>
          <w:sz w:val="28"/>
          <w:szCs w:val="28"/>
          <w:lang w:eastAsia="en-GB"/>
        </w:rPr>
        <w:t>National Insurance No:</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b/>
          <w:bCs/>
          <w:color w:val="222222"/>
          <w:sz w:val="28"/>
          <w:szCs w:val="28"/>
          <w:u w:val="single"/>
          <w:lang w:eastAsia="en-GB"/>
        </w:rPr>
        <w:t>Respondent</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b/>
          <w:bCs/>
          <w:color w:val="222222"/>
          <w:sz w:val="28"/>
          <w:szCs w:val="28"/>
          <w:lang w:eastAsia="en-GB"/>
        </w:rPr>
        <w:t>Secretary of State</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br/>
        <w:t xml:space="preserve">1. This is a request for a </w:t>
      </w:r>
      <w:r w:rsidRPr="00E443A4">
        <w:rPr>
          <w:rFonts w:asciiTheme="majorHAnsi" w:eastAsia="Times New Roman" w:hAnsiTheme="majorHAnsi" w:cs="Times New Roman"/>
          <w:b/>
          <w:color w:val="FF0000"/>
          <w:sz w:val="28"/>
          <w:szCs w:val="28"/>
          <w:lang w:eastAsia="en-GB"/>
        </w:rPr>
        <w:t>reconsideration</w:t>
      </w:r>
      <w:r w:rsidR="00B16AD0" w:rsidRPr="00E443A4">
        <w:rPr>
          <w:rFonts w:asciiTheme="majorHAnsi" w:eastAsia="Times New Roman" w:hAnsiTheme="majorHAnsi" w:cs="Times New Roman"/>
          <w:b/>
          <w:color w:val="FF0000"/>
          <w:sz w:val="28"/>
          <w:szCs w:val="28"/>
          <w:lang w:eastAsia="en-GB"/>
        </w:rPr>
        <w:t>/appeal</w:t>
      </w:r>
      <w:r w:rsidRPr="00E443A4">
        <w:rPr>
          <w:rFonts w:asciiTheme="majorHAnsi" w:eastAsia="Times New Roman" w:hAnsiTheme="majorHAnsi" w:cs="Times New Roman"/>
          <w:color w:val="FF0000"/>
          <w:sz w:val="28"/>
          <w:szCs w:val="28"/>
          <w:lang w:eastAsia="en-GB"/>
        </w:rPr>
        <w:t xml:space="preserve"> </w:t>
      </w:r>
      <w:r w:rsidRPr="00E443A4">
        <w:rPr>
          <w:rFonts w:asciiTheme="majorHAnsi" w:eastAsia="Times New Roman" w:hAnsiTheme="majorHAnsi" w:cs="Times New Roman"/>
          <w:color w:val="222222"/>
          <w:sz w:val="28"/>
          <w:szCs w:val="28"/>
          <w:lang w:eastAsia="en-GB"/>
        </w:rPr>
        <w:t>against the decision made by the Secretary of State on </w:t>
      </w:r>
      <w:r w:rsidR="00B16AD0" w:rsidRPr="00E443A4">
        <w:rPr>
          <w:rFonts w:asciiTheme="majorHAnsi" w:eastAsia="Times New Roman" w:hAnsiTheme="majorHAnsi" w:cs="Times New Roman"/>
          <w:color w:val="222222"/>
          <w:sz w:val="28"/>
          <w:szCs w:val="28"/>
          <w:lang w:eastAsia="en-GB"/>
        </w:rPr>
        <w:t>[</w:t>
      </w:r>
      <w:r w:rsidR="00B16AD0" w:rsidRPr="00E443A4">
        <w:rPr>
          <w:rFonts w:asciiTheme="majorHAnsi" w:eastAsia="Times New Roman" w:hAnsiTheme="majorHAnsi" w:cs="Times New Roman"/>
          <w:color w:val="FF0000"/>
          <w:sz w:val="28"/>
          <w:szCs w:val="28"/>
          <w:lang w:eastAsia="en-GB"/>
        </w:rPr>
        <w:t>date</w:t>
      </w:r>
      <w:r w:rsidR="00B16AD0" w:rsidRPr="00E443A4">
        <w:rPr>
          <w:rFonts w:asciiTheme="majorHAnsi" w:eastAsia="Times New Roman" w:hAnsiTheme="majorHAnsi" w:cs="Times New Roman"/>
          <w:color w:val="222222"/>
          <w:sz w:val="28"/>
          <w:szCs w:val="28"/>
          <w:lang w:eastAsia="en-GB"/>
        </w:rPr>
        <w:t>]</w:t>
      </w:r>
      <w:r w:rsidRPr="00E443A4">
        <w:rPr>
          <w:rFonts w:asciiTheme="majorHAnsi" w:eastAsia="Times New Roman" w:hAnsiTheme="majorHAnsi" w:cs="Times New Roman"/>
          <w:color w:val="222222"/>
          <w:sz w:val="28"/>
          <w:szCs w:val="28"/>
          <w:lang w:eastAsia="en-GB"/>
        </w:rPr>
        <w:t xml:space="preserve"> that I was not entitled to JSA for the period </w:t>
      </w:r>
      <w:r w:rsidR="00B16AD0" w:rsidRPr="00E443A4">
        <w:rPr>
          <w:rFonts w:asciiTheme="majorHAnsi" w:eastAsia="Times New Roman" w:hAnsiTheme="majorHAnsi" w:cs="Times New Roman"/>
          <w:color w:val="222222"/>
          <w:sz w:val="28"/>
          <w:szCs w:val="28"/>
          <w:lang w:eastAsia="en-GB"/>
        </w:rPr>
        <w:t>[</w:t>
      </w:r>
      <w:r w:rsidR="00B16AD0" w:rsidRPr="00E443A4">
        <w:rPr>
          <w:rFonts w:asciiTheme="majorHAnsi" w:eastAsia="Times New Roman" w:hAnsiTheme="majorHAnsi" w:cs="Times New Roman"/>
          <w:color w:val="FF0000"/>
          <w:sz w:val="28"/>
          <w:szCs w:val="28"/>
          <w:lang w:eastAsia="en-GB"/>
        </w:rPr>
        <w:t>date</w:t>
      </w:r>
      <w:r w:rsidR="00B16AD0" w:rsidRPr="00E443A4">
        <w:rPr>
          <w:rFonts w:asciiTheme="majorHAnsi" w:eastAsia="Times New Roman" w:hAnsiTheme="majorHAnsi" w:cs="Times New Roman"/>
          <w:color w:val="222222"/>
          <w:sz w:val="28"/>
          <w:szCs w:val="28"/>
          <w:lang w:eastAsia="en-GB"/>
        </w:rPr>
        <w:t>]</w:t>
      </w:r>
      <w:r w:rsidRPr="00E443A4">
        <w:rPr>
          <w:rFonts w:asciiTheme="majorHAnsi" w:eastAsia="Times New Roman" w:hAnsiTheme="majorHAnsi" w:cs="Times New Roman"/>
          <w:color w:val="FF0000"/>
          <w:sz w:val="28"/>
          <w:szCs w:val="28"/>
          <w:lang w:eastAsia="en-GB"/>
        </w:rPr>
        <w:t xml:space="preserve"> </w:t>
      </w:r>
      <w:r w:rsidRPr="00E443A4">
        <w:rPr>
          <w:rFonts w:asciiTheme="majorHAnsi" w:eastAsia="Times New Roman" w:hAnsiTheme="majorHAnsi" w:cs="Times New Roman"/>
          <w:color w:val="222222"/>
          <w:sz w:val="28"/>
          <w:szCs w:val="28"/>
          <w:lang w:eastAsia="en-GB"/>
        </w:rPr>
        <w:t xml:space="preserve">to </w:t>
      </w:r>
      <w:r w:rsidR="00B16AD0" w:rsidRPr="00E443A4">
        <w:rPr>
          <w:rFonts w:asciiTheme="majorHAnsi" w:eastAsia="Times New Roman" w:hAnsiTheme="majorHAnsi" w:cs="Times New Roman"/>
          <w:color w:val="222222"/>
          <w:sz w:val="28"/>
          <w:szCs w:val="28"/>
          <w:lang w:eastAsia="en-GB"/>
        </w:rPr>
        <w:t>[</w:t>
      </w:r>
      <w:r w:rsidR="00B16AD0" w:rsidRPr="00E443A4">
        <w:rPr>
          <w:rFonts w:asciiTheme="majorHAnsi" w:eastAsia="Times New Roman" w:hAnsiTheme="majorHAnsi" w:cs="Times New Roman"/>
          <w:color w:val="FF0000"/>
          <w:sz w:val="28"/>
          <w:szCs w:val="28"/>
          <w:lang w:eastAsia="en-GB"/>
        </w:rPr>
        <w:t>date</w:t>
      </w:r>
      <w:r w:rsidR="00B16AD0" w:rsidRPr="00E443A4">
        <w:rPr>
          <w:rFonts w:asciiTheme="majorHAnsi" w:eastAsia="Times New Roman" w:hAnsiTheme="majorHAnsi" w:cs="Times New Roman"/>
          <w:color w:val="222222"/>
          <w:sz w:val="28"/>
          <w:szCs w:val="28"/>
          <w:lang w:eastAsia="en-GB"/>
        </w:rPr>
        <w:t>]</w:t>
      </w:r>
      <w:r w:rsidRPr="00E443A4">
        <w:rPr>
          <w:rFonts w:asciiTheme="majorHAnsi" w:eastAsia="Times New Roman" w:hAnsiTheme="majorHAnsi" w:cs="Times New Roman"/>
          <w:color w:val="FF0000"/>
          <w:sz w:val="28"/>
          <w:szCs w:val="28"/>
          <w:lang w:eastAsia="en-GB"/>
        </w:rPr>
        <w:t xml:space="preserve"> </w:t>
      </w:r>
      <w:r w:rsidRPr="00E443A4">
        <w:rPr>
          <w:rFonts w:asciiTheme="majorHAnsi" w:eastAsia="Times New Roman" w:hAnsiTheme="majorHAnsi" w:cs="Times New Roman"/>
          <w:color w:val="222222"/>
          <w:sz w:val="28"/>
          <w:szCs w:val="28"/>
          <w:lang w:eastAsia="en-GB"/>
        </w:rPr>
        <w:t>inclusive; because I was not deemed to be actively seeking work.</w:t>
      </w:r>
      <w:r w:rsidRPr="00E443A4">
        <w:rPr>
          <w:rFonts w:asciiTheme="majorHAnsi" w:eastAsia="Times New Roman" w:hAnsiTheme="majorHAnsi" w:cs="Times New Roman"/>
          <w:color w:val="222222"/>
          <w:sz w:val="28"/>
          <w:szCs w:val="28"/>
          <w:lang w:eastAsia="en-GB"/>
        </w:rPr>
        <w:br/>
      </w:r>
      <w:r w:rsidRPr="00E443A4">
        <w:rPr>
          <w:rFonts w:asciiTheme="majorHAnsi" w:eastAsia="Times New Roman" w:hAnsiTheme="majorHAnsi" w:cs="Times New Roman"/>
          <w:b/>
          <w:bCs/>
          <w:color w:val="222222"/>
          <w:sz w:val="28"/>
          <w:szCs w:val="28"/>
          <w:lang w:eastAsia="en-GB"/>
        </w:rPr>
        <w:br/>
        <w:t>2. Consideration of individual circumstances to determine reasonable prospects</w:t>
      </w:r>
      <w:r w:rsidRPr="00E443A4">
        <w:rPr>
          <w:rFonts w:asciiTheme="majorHAnsi" w:eastAsia="Times New Roman" w:hAnsiTheme="majorHAnsi" w:cs="Times New Roman"/>
          <w:color w:val="222222"/>
          <w:sz w:val="28"/>
          <w:szCs w:val="28"/>
          <w:lang w:eastAsia="en-GB"/>
        </w:rPr>
        <w:br/>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I ask the Decision Maker to take into account my full circumstances, which Jobcentre Plus are duty bound to consider in terms of S7 of the Act. S7(1):</w:t>
      </w:r>
      <w:r w:rsidRPr="00E443A4">
        <w:rPr>
          <w:rFonts w:asciiTheme="majorHAnsi" w:eastAsia="Times New Roman" w:hAnsiTheme="majorHAnsi" w:cs="Times New Roman"/>
          <w:color w:val="222222"/>
          <w:sz w:val="28"/>
          <w:szCs w:val="28"/>
          <w:lang w:eastAsia="en-GB"/>
        </w:rPr>
        <w:br/>
      </w:r>
    </w:p>
    <w:p w:rsidR="00155BE4" w:rsidRPr="00E443A4" w:rsidRDefault="00D15CD2" w:rsidP="00155BE4">
      <w:pPr>
        <w:spacing w:after="0" w:line="240" w:lineRule="auto"/>
        <w:rPr>
          <w:rFonts w:asciiTheme="majorHAnsi" w:eastAsia="Times New Roman" w:hAnsiTheme="majorHAnsi" w:cs="Times New Roman"/>
          <w:b/>
          <w:i/>
          <w:color w:val="0070C0"/>
          <w:sz w:val="28"/>
          <w:szCs w:val="28"/>
          <w:lang w:eastAsia="en-GB"/>
        </w:rPr>
      </w:pPr>
      <w:r w:rsidRPr="00E443A4">
        <w:rPr>
          <w:rFonts w:asciiTheme="majorHAnsi" w:eastAsia="Times New Roman" w:hAnsiTheme="majorHAnsi" w:cs="Times New Roman"/>
          <w:b/>
          <w:i/>
          <w:color w:val="0070C0"/>
          <w:sz w:val="28"/>
          <w:szCs w:val="28"/>
          <w:lang w:eastAsia="en-GB"/>
        </w:rPr>
        <w:t xml:space="preserve">This section is vitally </w:t>
      </w:r>
      <w:r w:rsidR="00CA621F" w:rsidRPr="00E443A4">
        <w:rPr>
          <w:rFonts w:asciiTheme="majorHAnsi" w:eastAsia="Times New Roman" w:hAnsiTheme="majorHAnsi" w:cs="Times New Roman"/>
          <w:b/>
          <w:i/>
          <w:color w:val="0070C0"/>
          <w:sz w:val="28"/>
          <w:szCs w:val="28"/>
          <w:lang w:eastAsia="en-GB"/>
        </w:rPr>
        <w:t>important;</w:t>
      </w:r>
      <w:r w:rsidRPr="00E443A4">
        <w:rPr>
          <w:rFonts w:asciiTheme="majorHAnsi" w:eastAsia="Times New Roman" w:hAnsiTheme="majorHAnsi" w:cs="Times New Roman"/>
          <w:b/>
          <w:i/>
          <w:color w:val="0070C0"/>
          <w:sz w:val="28"/>
          <w:szCs w:val="28"/>
          <w:lang w:eastAsia="en-GB"/>
        </w:rPr>
        <w:t xml:space="preserve"> s</w:t>
      </w:r>
      <w:r w:rsidR="00155BE4" w:rsidRPr="00E443A4">
        <w:rPr>
          <w:rFonts w:asciiTheme="majorHAnsi" w:eastAsia="Times New Roman" w:hAnsiTheme="majorHAnsi" w:cs="Times New Roman"/>
          <w:b/>
          <w:i/>
          <w:color w:val="0070C0"/>
          <w:sz w:val="28"/>
          <w:szCs w:val="28"/>
          <w:lang w:eastAsia="en-GB"/>
        </w:rPr>
        <w:t xml:space="preserve">tate your </w:t>
      </w:r>
      <w:r w:rsidR="00CA621F" w:rsidRPr="00E443A4">
        <w:rPr>
          <w:rFonts w:asciiTheme="majorHAnsi" w:eastAsia="Times New Roman" w:hAnsiTheme="majorHAnsi" w:cs="Times New Roman"/>
          <w:b/>
          <w:i/>
          <w:color w:val="0070C0"/>
          <w:sz w:val="28"/>
          <w:szCs w:val="28"/>
          <w:lang w:eastAsia="en-GB"/>
        </w:rPr>
        <w:t>circumstances</w:t>
      </w:r>
      <w:r w:rsidR="00155BE4" w:rsidRPr="00E443A4">
        <w:rPr>
          <w:rFonts w:asciiTheme="majorHAnsi" w:eastAsia="Times New Roman" w:hAnsiTheme="majorHAnsi" w:cs="Times New Roman"/>
          <w:b/>
          <w:i/>
          <w:color w:val="0070C0"/>
          <w:sz w:val="28"/>
          <w:szCs w:val="28"/>
          <w:lang w:eastAsia="en-GB"/>
        </w:rPr>
        <w:t xml:space="preserve"> here, for example:</w:t>
      </w:r>
    </w:p>
    <w:p w:rsidR="00155BE4" w:rsidRPr="00E443A4" w:rsidRDefault="00155BE4" w:rsidP="00155BE4">
      <w:pPr>
        <w:spacing w:after="0" w:line="240" w:lineRule="auto"/>
        <w:rPr>
          <w:rFonts w:asciiTheme="majorHAnsi" w:eastAsia="Times New Roman" w:hAnsiTheme="majorHAnsi" w:cs="Times New Roman"/>
          <w:b/>
          <w:color w:val="FF0000"/>
          <w:sz w:val="28"/>
          <w:szCs w:val="28"/>
          <w:lang w:eastAsia="en-GB"/>
        </w:rPr>
      </w:pPr>
      <w:r w:rsidRPr="00E443A4">
        <w:rPr>
          <w:rFonts w:asciiTheme="majorHAnsi" w:eastAsia="Times New Roman" w:hAnsiTheme="majorHAnsi" w:cs="Times New Roman"/>
          <w:b/>
          <w:color w:val="FF0000"/>
          <w:sz w:val="28"/>
          <w:szCs w:val="28"/>
          <w:lang w:eastAsia="en-GB"/>
        </w:rPr>
        <w:br/>
      </w:r>
      <w:r w:rsidR="00B16AD0" w:rsidRPr="00E443A4">
        <w:rPr>
          <w:rFonts w:asciiTheme="majorHAnsi" w:eastAsia="Times New Roman" w:hAnsiTheme="majorHAnsi" w:cs="Times New Roman"/>
          <w:b/>
          <w:color w:val="FF0000"/>
          <w:sz w:val="28"/>
          <w:szCs w:val="28"/>
          <w:lang w:eastAsia="en-GB"/>
        </w:rPr>
        <w:t>[</w:t>
      </w:r>
      <w:r w:rsidRPr="00E443A4">
        <w:rPr>
          <w:rFonts w:asciiTheme="majorHAnsi" w:eastAsia="Times New Roman" w:hAnsiTheme="majorHAnsi" w:cs="Times New Roman"/>
          <w:b/>
          <w:color w:val="FF0000"/>
          <w:sz w:val="28"/>
          <w:szCs w:val="28"/>
          <w:lang w:eastAsia="en-GB"/>
        </w:rPr>
        <w:t>I have been unemployed for X years, I am reliant on public transport and the local labour Market is poor (DMG 21634).</w:t>
      </w:r>
    </w:p>
    <w:p w:rsidR="00155BE4" w:rsidRPr="00E443A4" w:rsidRDefault="00155BE4" w:rsidP="00155BE4">
      <w:pPr>
        <w:spacing w:after="0" w:line="240" w:lineRule="auto"/>
        <w:rPr>
          <w:rFonts w:asciiTheme="majorHAnsi" w:eastAsia="Times New Roman" w:hAnsiTheme="majorHAnsi" w:cs="Times New Roman"/>
          <w:b/>
          <w:color w:val="FF0000"/>
          <w:sz w:val="28"/>
          <w:szCs w:val="28"/>
          <w:lang w:eastAsia="en-GB"/>
        </w:rPr>
      </w:pPr>
      <w:r w:rsidRPr="00E443A4">
        <w:rPr>
          <w:rFonts w:asciiTheme="majorHAnsi" w:eastAsia="Times New Roman" w:hAnsiTheme="majorHAnsi" w:cs="Times New Roman"/>
          <w:b/>
          <w:color w:val="FF0000"/>
          <w:sz w:val="28"/>
          <w:szCs w:val="28"/>
          <w:lang w:eastAsia="en-GB"/>
        </w:rPr>
        <w:t> </w:t>
      </w:r>
    </w:p>
    <w:p w:rsidR="00B16AD0" w:rsidRPr="00E443A4" w:rsidRDefault="00155BE4" w:rsidP="00155BE4">
      <w:pPr>
        <w:spacing w:after="0" w:line="240" w:lineRule="auto"/>
        <w:rPr>
          <w:rFonts w:asciiTheme="majorHAnsi" w:eastAsia="Times New Roman" w:hAnsiTheme="majorHAnsi" w:cs="Times New Roman"/>
          <w:b/>
          <w:color w:val="FF0000"/>
          <w:sz w:val="28"/>
          <w:szCs w:val="28"/>
          <w:lang w:eastAsia="en-GB"/>
        </w:rPr>
      </w:pPr>
      <w:r w:rsidRPr="00E443A4">
        <w:rPr>
          <w:rFonts w:asciiTheme="majorHAnsi" w:eastAsia="Times New Roman" w:hAnsiTheme="majorHAnsi" w:cs="Times New Roman"/>
          <w:b/>
          <w:color w:val="FF0000"/>
          <w:sz w:val="28"/>
          <w:szCs w:val="28"/>
          <w:lang w:eastAsia="en-GB"/>
        </w:rPr>
        <w:t>Any relevant health issues/other circumstances</w:t>
      </w:r>
      <w:r w:rsidR="00B16AD0" w:rsidRPr="00E443A4">
        <w:rPr>
          <w:rFonts w:asciiTheme="majorHAnsi" w:eastAsia="Times New Roman" w:hAnsiTheme="majorHAnsi" w:cs="Times New Roman"/>
          <w:b/>
          <w:color w:val="FF0000"/>
          <w:sz w:val="28"/>
          <w:szCs w:val="28"/>
          <w:lang w:eastAsia="en-GB"/>
        </w:rPr>
        <w:t xml:space="preserve"> that impact on your ability to seek work</w:t>
      </w:r>
      <w:r w:rsidR="00CA621F" w:rsidRPr="00E443A4">
        <w:rPr>
          <w:rFonts w:asciiTheme="majorHAnsi" w:eastAsia="Times New Roman" w:hAnsiTheme="majorHAnsi" w:cs="Times New Roman"/>
          <w:b/>
          <w:color w:val="FF0000"/>
          <w:sz w:val="28"/>
          <w:szCs w:val="28"/>
          <w:lang w:eastAsia="en-GB"/>
        </w:rPr>
        <w:t>]</w:t>
      </w:r>
      <w:r w:rsidR="00B16AD0" w:rsidRPr="00E443A4">
        <w:rPr>
          <w:rFonts w:asciiTheme="majorHAnsi" w:eastAsia="Times New Roman" w:hAnsiTheme="majorHAnsi" w:cs="Times New Roman"/>
          <w:b/>
          <w:color w:val="FF0000"/>
          <w:sz w:val="28"/>
          <w:szCs w:val="28"/>
          <w:lang w:eastAsia="en-GB"/>
        </w:rPr>
        <w:t xml:space="preserve"> </w:t>
      </w:r>
    </w:p>
    <w:p w:rsidR="00B16AD0" w:rsidRPr="00E443A4" w:rsidRDefault="00B16AD0" w:rsidP="00155BE4">
      <w:pPr>
        <w:spacing w:after="0" w:line="240" w:lineRule="auto"/>
        <w:rPr>
          <w:rFonts w:asciiTheme="majorHAnsi" w:eastAsia="Times New Roman" w:hAnsiTheme="majorHAnsi" w:cs="Times New Roman"/>
          <w:b/>
          <w:color w:val="FF0000"/>
          <w:sz w:val="28"/>
          <w:szCs w:val="28"/>
          <w:lang w:eastAsia="en-GB"/>
        </w:rPr>
      </w:pPr>
    </w:p>
    <w:p w:rsidR="00B16AD0" w:rsidRPr="00E443A4" w:rsidRDefault="00B16AD0" w:rsidP="00155BE4">
      <w:pPr>
        <w:spacing w:after="0" w:line="240" w:lineRule="auto"/>
        <w:rPr>
          <w:rFonts w:asciiTheme="majorHAnsi" w:eastAsia="Times New Roman" w:hAnsiTheme="majorHAnsi" w:cs="Times New Roman"/>
          <w:b/>
          <w:i/>
          <w:color w:val="0070C0"/>
          <w:sz w:val="28"/>
          <w:szCs w:val="28"/>
          <w:u w:val="single"/>
          <w:lang w:eastAsia="en-GB"/>
        </w:rPr>
      </w:pPr>
      <w:r w:rsidRPr="00E443A4">
        <w:rPr>
          <w:rFonts w:asciiTheme="majorHAnsi" w:eastAsia="Times New Roman" w:hAnsiTheme="majorHAnsi" w:cs="Times New Roman"/>
          <w:b/>
          <w:i/>
          <w:color w:val="0070C0"/>
          <w:sz w:val="28"/>
          <w:szCs w:val="28"/>
          <w:u w:val="single"/>
          <w:lang w:eastAsia="en-GB"/>
        </w:rPr>
        <w:t xml:space="preserve">TAKE ADVICE IF </w:t>
      </w:r>
      <w:r w:rsidR="00942AA2" w:rsidRPr="00E443A4">
        <w:rPr>
          <w:rFonts w:asciiTheme="majorHAnsi" w:eastAsia="Times New Roman" w:hAnsiTheme="majorHAnsi" w:cs="Times New Roman"/>
          <w:b/>
          <w:i/>
          <w:color w:val="0070C0"/>
          <w:sz w:val="28"/>
          <w:szCs w:val="28"/>
          <w:u w:val="single"/>
          <w:lang w:eastAsia="en-GB"/>
        </w:rPr>
        <w:t xml:space="preserve">YOU </w:t>
      </w:r>
      <w:r w:rsidRPr="00E443A4">
        <w:rPr>
          <w:rFonts w:asciiTheme="majorHAnsi" w:eastAsia="Times New Roman" w:hAnsiTheme="majorHAnsi" w:cs="Times New Roman"/>
          <w:b/>
          <w:i/>
          <w:color w:val="0070C0"/>
          <w:sz w:val="28"/>
          <w:szCs w:val="28"/>
          <w:u w:val="single"/>
          <w:lang w:eastAsia="en-GB"/>
        </w:rPr>
        <w:t>ARE UNSURE</w:t>
      </w:r>
    </w:p>
    <w:p w:rsidR="00B16AD0" w:rsidRPr="00E443A4" w:rsidRDefault="00B16AD0" w:rsidP="00155BE4">
      <w:pPr>
        <w:spacing w:after="0" w:line="240" w:lineRule="auto"/>
        <w:rPr>
          <w:rFonts w:asciiTheme="majorHAnsi" w:eastAsia="Times New Roman" w:hAnsiTheme="majorHAnsi" w:cs="Times New Roman"/>
          <w:i/>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lastRenderedPageBreak/>
        <w:t xml:space="preserve">I ask the Decision Maker to make every possible effort to try to ascertain the full extent of my situation at the relevant times in relation to my Jobseeker’s Agreement and the requirement to actively seek employment.  </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p>
    <w:p w:rsidR="00CA621F" w:rsidRPr="00E443A4" w:rsidRDefault="00CA621F" w:rsidP="00155BE4">
      <w:pPr>
        <w:spacing w:after="0" w:line="240" w:lineRule="auto"/>
        <w:rPr>
          <w:rFonts w:asciiTheme="majorHAnsi" w:eastAsia="Times New Roman" w:hAnsiTheme="majorHAnsi" w:cs="Times New Roman"/>
          <w:b/>
          <w:i/>
          <w:color w:val="0070C0"/>
          <w:sz w:val="28"/>
          <w:szCs w:val="28"/>
          <w:lang w:eastAsia="en-GB"/>
        </w:rPr>
      </w:pPr>
      <w:r w:rsidRPr="00E443A4">
        <w:rPr>
          <w:rFonts w:asciiTheme="majorHAnsi" w:eastAsia="Times New Roman" w:hAnsiTheme="majorHAnsi" w:cs="Times New Roman"/>
          <w:b/>
          <w:i/>
          <w:color w:val="0070C0"/>
          <w:sz w:val="28"/>
          <w:szCs w:val="28"/>
          <w:lang w:eastAsia="en-GB"/>
        </w:rPr>
        <w:t>Claimants never get to see what Jobcentre staff have submitted to the DWP Decision Maker</w:t>
      </w:r>
      <w:r w:rsidR="00B16AD0" w:rsidRPr="00E443A4">
        <w:rPr>
          <w:rFonts w:asciiTheme="majorHAnsi" w:eastAsia="Times New Roman" w:hAnsiTheme="majorHAnsi" w:cs="Times New Roman"/>
          <w:b/>
          <w:i/>
          <w:color w:val="0070C0"/>
          <w:sz w:val="28"/>
          <w:szCs w:val="28"/>
          <w:lang w:eastAsia="en-GB"/>
        </w:rPr>
        <w:t>.  T</w:t>
      </w:r>
      <w:r w:rsidRPr="00E443A4">
        <w:rPr>
          <w:rFonts w:asciiTheme="majorHAnsi" w:eastAsia="Times New Roman" w:hAnsiTheme="majorHAnsi" w:cs="Times New Roman"/>
          <w:b/>
          <w:i/>
          <w:color w:val="0070C0"/>
          <w:sz w:val="28"/>
          <w:szCs w:val="28"/>
          <w:lang w:eastAsia="en-GB"/>
        </w:rPr>
        <w:t xml:space="preserve">o ensure natural justice takes place you </w:t>
      </w:r>
      <w:r w:rsidR="00407D00" w:rsidRPr="00E443A4">
        <w:rPr>
          <w:rFonts w:asciiTheme="majorHAnsi" w:eastAsia="Times New Roman" w:hAnsiTheme="majorHAnsi" w:cs="Times New Roman"/>
          <w:b/>
          <w:i/>
          <w:color w:val="0070C0"/>
          <w:sz w:val="28"/>
          <w:szCs w:val="28"/>
          <w:lang w:eastAsia="en-GB"/>
        </w:rPr>
        <w:t>should have</w:t>
      </w:r>
      <w:r w:rsidR="00967CA6" w:rsidRPr="00E443A4">
        <w:rPr>
          <w:rFonts w:asciiTheme="majorHAnsi" w:eastAsia="Times New Roman" w:hAnsiTheme="majorHAnsi" w:cs="Times New Roman"/>
          <w:b/>
          <w:i/>
          <w:color w:val="0070C0"/>
          <w:sz w:val="28"/>
          <w:szCs w:val="28"/>
          <w:lang w:eastAsia="en-GB"/>
        </w:rPr>
        <w:t xml:space="preserve"> been </w:t>
      </w:r>
      <w:r w:rsidRPr="00E443A4">
        <w:rPr>
          <w:rFonts w:asciiTheme="majorHAnsi" w:eastAsia="Times New Roman" w:hAnsiTheme="majorHAnsi" w:cs="Times New Roman"/>
          <w:b/>
          <w:i/>
          <w:color w:val="0070C0"/>
          <w:sz w:val="28"/>
          <w:szCs w:val="28"/>
          <w:lang w:eastAsia="en-GB"/>
        </w:rPr>
        <w:t>given the opportunity to present your evidence and to sign the document</w:t>
      </w:r>
      <w:r w:rsidR="00B16AD0" w:rsidRPr="00E443A4">
        <w:rPr>
          <w:rFonts w:asciiTheme="majorHAnsi" w:eastAsia="Times New Roman" w:hAnsiTheme="majorHAnsi" w:cs="Times New Roman"/>
          <w:b/>
          <w:i/>
          <w:color w:val="0070C0"/>
          <w:sz w:val="28"/>
          <w:szCs w:val="28"/>
          <w:lang w:eastAsia="en-GB"/>
        </w:rPr>
        <w:t xml:space="preserve">.  </w:t>
      </w:r>
      <w:r w:rsidR="00407D00" w:rsidRPr="00E443A4">
        <w:rPr>
          <w:rFonts w:asciiTheme="majorHAnsi" w:eastAsia="Times New Roman" w:hAnsiTheme="majorHAnsi" w:cs="Times New Roman"/>
          <w:b/>
          <w:i/>
          <w:color w:val="0070C0"/>
          <w:sz w:val="28"/>
          <w:szCs w:val="28"/>
          <w:lang w:eastAsia="en-GB"/>
        </w:rPr>
        <w:t xml:space="preserve">  </w:t>
      </w:r>
      <w:r w:rsidR="00693FFD">
        <w:rPr>
          <w:rFonts w:asciiTheme="majorHAnsi" w:eastAsia="Times New Roman" w:hAnsiTheme="majorHAnsi" w:cs="Times New Roman"/>
          <w:b/>
          <w:i/>
          <w:color w:val="0070C0"/>
          <w:sz w:val="28"/>
          <w:szCs w:val="28"/>
          <w:lang w:eastAsia="en-GB"/>
        </w:rPr>
        <w:t xml:space="preserve">If this did not happen, </w:t>
      </w:r>
      <w:r w:rsidR="00407D00" w:rsidRPr="00E443A4">
        <w:rPr>
          <w:rFonts w:asciiTheme="majorHAnsi" w:eastAsia="Times New Roman" w:hAnsiTheme="majorHAnsi" w:cs="Times New Roman"/>
          <w:b/>
          <w:i/>
          <w:color w:val="0070C0"/>
          <w:sz w:val="28"/>
          <w:szCs w:val="28"/>
          <w:lang w:eastAsia="en-GB"/>
        </w:rPr>
        <w:t xml:space="preserve">this can be used to </w:t>
      </w:r>
      <w:r w:rsidR="00B22B89" w:rsidRPr="00E443A4">
        <w:rPr>
          <w:rFonts w:asciiTheme="majorHAnsi" w:eastAsia="Times New Roman" w:hAnsiTheme="majorHAnsi" w:cs="Times New Roman"/>
          <w:b/>
          <w:i/>
          <w:color w:val="0070C0"/>
          <w:sz w:val="28"/>
          <w:szCs w:val="28"/>
          <w:lang w:eastAsia="en-GB"/>
        </w:rPr>
        <w:t xml:space="preserve">your </w:t>
      </w:r>
      <w:r w:rsidR="00407D00" w:rsidRPr="00E443A4">
        <w:rPr>
          <w:rFonts w:asciiTheme="majorHAnsi" w:eastAsia="Times New Roman" w:hAnsiTheme="majorHAnsi" w:cs="Times New Roman"/>
          <w:b/>
          <w:i/>
          <w:color w:val="0070C0"/>
          <w:sz w:val="28"/>
          <w:szCs w:val="28"/>
          <w:lang w:eastAsia="en-GB"/>
        </w:rPr>
        <w:t>advantage.</w:t>
      </w:r>
    </w:p>
    <w:p w:rsidR="00CA621F" w:rsidRPr="00E443A4" w:rsidRDefault="00CA621F" w:rsidP="00155BE4">
      <w:pPr>
        <w:spacing w:after="0" w:line="240" w:lineRule="auto"/>
        <w:rPr>
          <w:rFonts w:asciiTheme="majorHAnsi" w:eastAsia="Times New Roman" w:hAnsiTheme="majorHAnsi" w:cs="Times New Roman"/>
          <w:b/>
          <w:color w:val="0070C0"/>
          <w:sz w:val="28"/>
          <w:szCs w:val="28"/>
          <w:lang w:eastAsia="en-GB"/>
        </w:rPr>
      </w:pPr>
    </w:p>
    <w:p w:rsidR="00155BE4" w:rsidRPr="00E443A4" w:rsidRDefault="00155BE4" w:rsidP="00155BE4">
      <w:pPr>
        <w:spacing w:after="0" w:line="240" w:lineRule="auto"/>
        <w:rPr>
          <w:rFonts w:asciiTheme="majorHAnsi" w:eastAsia="Times New Roman" w:hAnsiTheme="majorHAnsi" w:cs="Times New Roman"/>
          <w:b/>
          <w:color w:val="0070C0"/>
          <w:sz w:val="28"/>
          <w:szCs w:val="28"/>
          <w:lang w:eastAsia="en-GB"/>
        </w:rPr>
      </w:pPr>
      <w:r w:rsidRPr="00E443A4">
        <w:rPr>
          <w:rFonts w:asciiTheme="majorHAnsi" w:eastAsia="Times New Roman" w:hAnsiTheme="majorHAnsi" w:cs="Times New Roman"/>
          <w:b/>
          <w:color w:val="0070C0"/>
          <w:sz w:val="28"/>
          <w:szCs w:val="28"/>
          <w:lang w:eastAsia="en-GB"/>
        </w:rPr>
        <w:t>If relevant</w:t>
      </w:r>
      <w:r w:rsidR="00CA621F" w:rsidRPr="00E443A4">
        <w:rPr>
          <w:rFonts w:asciiTheme="majorHAnsi" w:eastAsia="Times New Roman" w:hAnsiTheme="majorHAnsi" w:cs="Times New Roman"/>
          <w:b/>
          <w:color w:val="0070C0"/>
          <w:sz w:val="28"/>
          <w:szCs w:val="28"/>
          <w:lang w:eastAsia="en-GB"/>
        </w:rPr>
        <w:t xml:space="preserve"> add here</w:t>
      </w:r>
      <w:r w:rsidRPr="00E443A4">
        <w:rPr>
          <w:rFonts w:asciiTheme="majorHAnsi" w:eastAsia="Times New Roman" w:hAnsiTheme="majorHAnsi" w:cs="Times New Roman"/>
          <w:b/>
          <w:color w:val="0070C0"/>
          <w:sz w:val="28"/>
          <w:szCs w:val="28"/>
          <w:lang w:eastAsia="en-GB"/>
        </w:rPr>
        <w:t>:</w:t>
      </w:r>
    </w:p>
    <w:p w:rsidR="00155BE4" w:rsidRPr="00E443A4" w:rsidRDefault="00155BE4" w:rsidP="00155BE4">
      <w:pPr>
        <w:spacing w:after="0" w:line="240" w:lineRule="auto"/>
        <w:rPr>
          <w:rFonts w:asciiTheme="majorHAnsi" w:eastAsia="Times New Roman" w:hAnsiTheme="majorHAnsi" w:cs="Times New Roman"/>
          <w:b/>
          <w:color w:val="FF0000"/>
          <w:sz w:val="28"/>
          <w:szCs w:val="28"/>
          <w:lang w:eastAsia="en-GB"/>
        </w:rPr>
      </w:pPr>
    </w:p>
    <w:p w:rsidR="00155BE4" w:rsidRPr="00E443A4" w:rsidRDefault="00CA621F" w:rsidP="00155BE4">
      <w:pPr>
        <w:spacing w:after="0" w:line="240" w:lineRule="auto"/>
        <w:rPr>
          <w:rFonts w:asciiTheme="majorHAnsi" w:eastAsia="Times New Roman" w:hAnsiTheme="majorHAnsi" w:cs="Times New Roman"/>
          <w:b/>
          <w:color w:val="FF0000"/>
          <w:sz w:val="28"/>
          <w:szCs w:val="28"/>
          <w:lang w:eastAsia="en-GB"/>
        </w:rPr>
      </w:pPr>
      <w:r w:rsidRPr="00E443A4">
        <w:rPr>
          <w:rFonts w:asciiTheme="majorHAnsi" w:eastAsia="Times New Roman" w:hAnsiTheme="majorHAnsi" w:cs="Times New Roman"/>
          <w:b/>
          <w:color w:val="FF0000"/>
          <w:sz w:val="28"/>
          <w:szCs w:val="28"/>
          <w:lang w:eastAsia="en-GB"/>
        </w:rPr>
        <w:t>[</w:t>
      </w:r>
      <w:r w:rsidR="00155BE4" w:rsidRPr="00E443A4">
        <w:rPr>
          <w:rFonts w:asciiTheme="majorHAnsi" w:eastAsia="Times New Roman" w:hAnsiTheme="majorHAnsi" w:cs="Times New Roman"/>
          <w:b/>
          <w:color w:val="FF0000"/>
          <w:sz w:val="28"/>
          <w:szCs w:val="28"/>
          <w:lang w:eastAsia="en-GB"/>
        </w:rPr>
        <w:t>I was not invited by the Jobcentre adviser to provide a statement, which is a breach in DWP procedure.</w:t>
      </w:r>
    </w:p>
    <w:p w:rsidR="00155BE4" w:rsidRPr="00E443A4" w:rsidRDefault="00155BE4" w:rsidP="00155BE4">
      <w:pPr>
        <w:spacing w:after="0" w:line="240" w:lineRule="auto"/>
        <w:rPr>
          <w:rFonts w:asciiTheme="majorHAnsi" w:eastAsia="Times New Roman" w:hAnsiTheme="majorHAnsi" w:cs="Times New Roman"/>
          <w:b/>
          <w:color w:val="FF0000"/>
          <w:sz w:val="28"/>
          <w:szCs w:val="28"/>
          <w:lang w:eastAsia="en-GB"/>
        </w:rPr>
      </w:pPr>
    </w:p>
    <w:p w:rsidR="00155BE4" w:rsidRPr="00E443A4" w:rsidRDefault="00155BE4" w:rsidP="00155BE4">
      <w:pPr>
        <w:autoSpaceDE w:val="0"/>
        <w:autoSpaceDN w:val="0"/>
        <w:adjustRightInd w:val="0"/>
        <w:spacing w:after="0" w:line="240" w:lineRule="auto"/>
        <w:rPr>
          <w:rFonts w:asciiTheme="majorHAnsi" w:hAnsiTheme="majorHAnsi" w:cs="Times New Roman"/>
          <w:b/>
          <w:i/>
          <w:color w:val="FF0000"/>
          <w:sz w:val="28"/>
          <w:szCs w:val="28"/>
        </w:rPr>
      </w:pPr>
      <w:r w:rsidRPr="00E443A4">
        <w:rPr>
          <w:rFonts w:asciiTheme="majorHAnsi" w:hAnsiTheme="majorHAnsi" w:cs="Times New Roman"/>
          <w:b/>
          <w:i/>
          <w:color w:val="FF0000"/>
          <w:sz w:val="28"/>
          <w:szCs w:val="28"/>
        </w:rPr>
        <w:t>“Take a statement from the claimant, using the relevant stencil from DART. Ensure the claimant’s reasons are fully covered.” FOI 4960.</w:t>
      </w:r>
      <w:r w:rsidR="00CA621F" w:rsidRPr="00E443A4">
        <w:rPr>
          <w:rFonts w:asciiTheme="majorHAnsi" w:hAnsiTheme="majorHAnsi" w:cs="Times New Roman"/>
          <w:b/>
          <w:i/>
          <w:color w:val="FF0000"/>
          <w:sz w:val="28"/>
          <w:szCs w:val="28"/>
        </w:rPr>
        <w:t>]</w:t>
      </w:r>
    </w:p>
    <w:p w:rsidR="00155BE4" w:rsidRPr="00E443A4" w:rsidRDefault="00155BE4" w:rsidP="00155BE4">
      <w:pPr>
        <w:autoSpaceDE w:val="0"/>
        <w:autoSpaceDN w:val="0"/>
        <w:adjustRightInd w:val="0"/>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br/>
      </w:r>
      <w:r w:rsidRPr="00E443A4">
        <w:rPr>
          <w:rFonts w:asciiTheme="majorHAnsi" w:eastAsia="Times New Roman" w:hAnsiTheme="majorHAnsi" w:cs="Times New Roman"/>
          <w:b/>
          <w:bCs/>
          <w:color w:val="222222"/>
          <w:sz w:val="28"/>
          <w:szCs w:val="28"/>
          <w:lang w:eastAsia="en-GB"/>
        </w:rPr>
        <w:t>3. The legislation &amp; case law</w:t>
      </w:r>
      <w:r w:rsidRPr="00E443A4">
        <w:rPr>
          <w:rFonts w:asciiTheme="majorHAnsi" w:eastAsia="Times New Roman" w:hAnsiTheme="majorHAnsi" w:cs="Times New Roman"/>
          <w:b/>
          <w:bCs/>
          <w:color w:val="222222"/>
          <w:sz w:val="28"/>
          <w:szCs w:val="28"/>
          <w:lang w:eastAsia="en-GB"/>
        </w:rPr>
        <w:br/>
      </w:r>
    </w:p>
    <w:p w:rsidR="00934DCC" w:rsidRPr="00E443A4" w:rsidRDefault="00155BE4" w:rsidP="00155BE4">
      <w:pPr>
        <w:spacing w:after="0" w:line="240" w:lineRule="auto"/>
        <w:rPr>
          <w:rFonts w:asciiTheme="majorHAnsi" w:hAnsiTheme="majorHAnsi"/>
          <w:sz w:val="28"/>
          <w:szCs w:val="28"/>
        </w:rPr>
      </w:pPr>
      <w:r w:rsidRPr="00E443A4">
        <w:rPr>
          <w:rFonts w:asciiTheme="majorHAnsi" w:eastAsia="Times New Roman" w:hAnsiTheme="majorHAnsi" w:cs="Times New Roman"/>
          <w:i/>
          <w:iCs/>
          <w:color w:val="222222"/>
          <w:sz w:val="28"/>
          <w:szCs w:val="28"/>
          <w:lang w:eastAsia="en-GB"/>
        </w:rPr>
        <w:t>The duty to actively seek work is not in any case to be found in the job seekers agreement but in S7 of the Act. S7(1) provides:</w:t>
      </w:r>
      <w:r w:rsidRPr="00E443A4">
        <w:rPr>
          <w:rFonts w:asciiTheme="majorHAnsi" w:eastAsia="Times New Roman" w:hAnsiTheme="majorHAnsi" w:cs="Times New Roman"/>
          <w:i/>
          <w:iCs/>
          <w:color w:val="222222"/>
          <w:sz w:val="28"/>
          <w:szCs w:val="28"/>
          <w:lang w:eastAsia="en-GB"/>
        </w:rPr>
        <w:br/>
      </w:r>
      <w:r w:rsidRPr="00E443A4">
        <w:rPr>
          <w:rFonts w:asciiTheme="majorHAnsi" w:eastAsia="Times New Roman" w:hAnsiTheme="majorHAnsi" w:cs="Times New Roman"/>
          <w:i/>
          <w:iCs/>
          <w:color w:val="222222"/>
          <w:sz w:val="28"/>
          <w:szCs w:val="28"/>
          <w:lang w:eastAsia="en-GB"/>
        </w:rPr>
        <w:br/>
        <w:t>“a person is actively seeking work if he takes in that week such steps as he could reasonably be expected to have to take in order to have the best prospects of securing employment.”</w:t>
      </w:r>
      <w:r w:rsidRPr="00E443A4">
        <w:rPr>
          <w:rFonts w:asciiTheme="majorHAnsi" w:eastAsia="Times New Roman" w:hAnsiTheme="majorHAnsi" w:cs="Times New Roman"/>
          <w:i/>
          <w:iCs/>
          <w:color w:val="222222"/>
          <w:sz w:val="28"/>
          <w:szCs w:val="28"/>
          <w:lang w:eastAsia="en-GB"/>
        </w:rPr>
        <w:br/>
      </w:r>
      <w:r w:rsidRPr="00E443A4">
        <w:rPr>
          <w:rFonts w:asciiTheme="majorHAnsi" w:eastAsia="Times New Roman" w:hAnsiTheme="majorHAnsi" w:cs="Times New Roman"/>
          <w:i/>
          <w:iCs/>
          <w:color w:val="222222"/>
          <w:sz w:val="28"/>
          <w:szCs w:val="28"/>
          <w:lang w:eastAsia="en-GB"/>
        </w:rPr>
        <w:br/>
      </w:r>
      <w:r w:rsidRPr="00E443A4">
        <w:rPr>
          <w:rFonts w:asciiTheme="majorHAnsi" w:eastAsia="Times New Roman" w:hAnsiTheme="majorHAnsi" w:cs="Times New Roman"/>
          <w:b/>
          <w:bCs/>
          <w:iCs/>
          <w:color w:val="222222"/>
          <w:sz w:val="28"/>
          <w:szCs w:val="28"/>
          <w:lang w:eastAsia="en-GB"/>
        </w:rPr>
        <w:t>4. More detail is set out in regulation 18 of the Regulations. Regulation 18(1) provides that:</w:t>
      </w:r>
      <w:r w:rsidRPr="00E443A4">
        <w:rPr>
          <w:rFonts w:asciiTheme="majorHAnsi" w:eastAsia="Times New Roman" w:hAnsiTheme="majorHAnsi" w:cs="Times New Roman"/>
          <w:iCs/>
          <w:color w:val="222222"/>
          <w:sz w:val="28"/>
          <w:szCs w:val="28"/>
          <w:lang w:eastAsia="en-GB"/>
        </w:rPr>
        <w:br/>
      </w:r>
      <w:r w:rsidRPr="00E443A4">
        <w:rPr>
          <w:rFonts w:asciiTheme="majorHAnsi" w:eastAsia="Times New Roman" w:hAnsiTheme="majorHAnsi" w:cs="Times New Roman"/>
          <w:i/>
          <w:iCs/>
          <w:color w:val="222222"/>
          <w:sz w:val="28"/>
          <w:szCs w:val="28"/>
          <w:lang w:eastAsia="en-GB"/>
        </w:rPr>
        <w:br/>
        <w:t xml:space="preserve">“… a person shall be expected to have to take more than two steps in any week unless taking one or two steps is all that is reasonable for that person </w:t>
      </w:r>
      <w:r w:rsidR="00CF13A6" w:rsidRPr="00E443A4">
        <w:rPr>
          <w:rFonts w:asciiTheme="majorHAnsi" w:eastAsia="Times New Roman" w:hAnsiTheme="majorHAnsi" w:cs="Times New Roman"/>
          <w:i/>
          <w:iCs/>
          <w:color w:val="222222"/>
          <w:sz w:val="28"/>
          <w:szCs w:val="28"/>
          <w:lang w:eastAsia="en-GB"/>
        </w:rPr>
        <w:t>to do in that week.”</w:t>
      </w:r>
      <w:r w:rsidR="00CF13A6" w:rsidRPr="00E443A4">
        <w:rPr>
          <w:rFonts w:asciiTheme="majorHAnsi" w:eastAsia="Times New Roman" w:hAnsiTheme="majorHAnsi" w:cs="Times New Roman"/>
          <w:i/>
          <w:iCs/>
          <w:color w:val="222222"/>
          <w:sz w:val="28"/>
          <w:szCs w:val="28"/>
          <w:lang w:eastAsia="en-GB"/>
        </w:rPr>
        <w:br/>
      </w:r>
      <w:r w:rsidR="00CF13A6" w:rsidRPr="00E443A4">
        <w:rPr>
          <w:rFonts w:asciiTheme="majorHAnsi" w:eastAsia="Times New Roman" w:hAnsiTheme="majorHAnsi" w:cs="Times New Roman"/>
          <w:i/>
          <w:iCs/>
          <w:color w:val="222222"/>
          <w:sz w:val="28"/>
          <w:szCs w:val="28"/>
          <w:lang w:eastAsia="en-GB"/>
        </w:rPr>
        <w:br/>
        <w:t>Reference: para 10 &amp; 11</w:t>
      </w:r>
      <w:r w:rsidRPr="00E443A4">
        <w:rPr>
          <w:rFonts w:asciiTheme="majorHAnsi" w:eastAsia="Times New Roman" w:hAnsiTheme="majorHAnsi" w:cs="Times New Roman"/>
          <w:i/>
          <w:iCs/>
          <w:color w:val="222222"/>
          <w:sz w:val="28"/>
          <w:szCs w:val="28"/>
          <w:lang w:eastAsia="en-GB"/>
        </w:rPr>
        <w:t xml:space="preserve"> CJSA/1814/2007</w:t>
      </w:r>
      <w:r w:rsidRPr="00E443A4">
        <w:rPr>
          <w:rFonts w:asciiTheme="majorHAnsi" w:eastAsia="Times New Roman" w:hAnsiTheme="majorHAnsi" w:cs="Times New Roman"/>
          <w:i/>
          <w:iCs/>
          <w:color w:val="222222"/>
          <w:sz w:val="28"/>
          <w:szCs w:val="28"/>
          <w:lang w:eastAsia="en-GB"/>
        </w:rPr>
        <w:br/>
      </w:r>
    </w:p>
    <w:p w:rsidR="00155BE4" w:rsidRPr="00E443A4" w:rsidRDefault="00083CE5" w:rsidP="00155BE4">
      <w:pPr>
        <w:spacing w:after="0" w:line="240" w:lineRule="auto"/>
        <w:rPr>
          <w:rFonts w:asciiTheme="majorHAnsi" w:hAnsiTheme="majorHAnsi"/>
          <w:sz w:val="28"/>
          <w:szCs w:val="28"/>
        </w:rPr>
      </w:pPr>
      <w:hyperlink r:id="rId10" w:history="1">
        <w:r w:rsidR="00155BE4" w:rsidRPr="00E443A4">
          <w:rPr>
            <w:rStyle w:val="Hyperlink"/>
            <w:rFonts w:asciiTheme="majorHAnsi" w:hAnsiTheme="majorHAnsi"/>
            <w:sz w:val="28"/>
            <w:szCs w:val="28"/>
          </w:rPr>
          <w:t>http://www.osscsc.gov.uk/Aspx/view.aspx?id=2249</w:t>
        </w:r>
      </w:hyperlink>
    </w:p>
    <w:p w:rsidR="00934DCC" w:rsidRPr="00E443A4" w:rsidRDefault="00934DCC" w:rsidP="00155BE4">
      <w:pPr>
        <w:spacing w:after="0" w:line="240" w:lineRule="auto"/>
        <w:rPr>
          <w:rFonts w:asciiTheme="majorHAnsi" w:hAnsiTheme="majorHAnsi"/>
          <w:sz w:val="28"/>
          <w:szCs w:val="28"/>
        </w:rPr>
      </w:pPr>
    </w:p>
    <w:p w:rsidR="00934DCC" w:rsidRPr="00E443A4" w:rsidRDefault="00934DCC" w:rsidP="00155BE4">
      <w:pPr>
        <w:spacing w:after="0" w:line="240" w:lineRule="auto"/>
        <w:rPr>
          <w:rFonts w:asciiTheme="majorHAnsi" w:hAnsiTheme="majorHAnsi"/>
          <w:i/>
          <w:sz w:val="28"/>
          <w:szCs w:val="28"/>
        </w:rPr>
      </w:pPr>
      <w:r w:rsidRPr="00E443A4">
        <w:rPr>
          <w:rFonts w:asciiTheme="majorHAnsi" w:hAnsiTheme="majorHAnsi"/>
          <w:i/>
          <w:sz w:val="28"/>
          <w:szCs w:val="28"/>
        </w:rPr>
        <w:t>Or here:</w:t>
      </w:r>
    </w:p>
    <w:p w:rsidR="00934DCC" w:rsidRPr="00E443A4" w:rsidRDefault="00934DCC" w:rsidP="00155BE4">
      <w:pPr>
        <w:spacing w:after="0" w:line="240" w:lineRule="auto"/>
        <w:rPr>
          <w:rFonts w:asciiTheme="majorHAnsi" w:hAnsiTheme="majorHAnsi"/>
          <w:sz w:val="28"/>
          <w:szCs w:val="28"/>
        </w:rPr>
      </w:pPr>
    </w:p>
    <w:p w:rsidR="00CF13A6" w:rsidRPr="00E443A4" w:rsidRDefault="00083CE5" w:rsidP="00155BE4">
      <w:pPr>
        <w:spacing w:after="0" w:line="240" w:lineRule="auto"/>
        <w:rPr>
          <w:rFonts w:asciiTheme="majorHAnsi" w:hAnsiTheme="majorHAnsi" w:cs="Arial"/>
          <w:color w:val="000000"/>
          <w:sz w:val="28"/>
          <w:szCs w:val="28"/>
          <w:shd w:val="clear" w:color="auto" w:fill="FFFFFF"/>
        </w:rPr>
      </w:pPr>
      <w:hyperlink r:id="rId11" w:history="1">
        <w:r w:rsidR="00CF13A6" w:rsidRPr="00E443A4">
          <w:rPr>
            <w:rStyle w:val="Hyperlink"/>
            <w:rFonts w:asciiTheme="majorHAnsi" w:hAnsiTheme="majorHAnsi" w:cs="Arial"/>
            <w:sz w:val="28"/>
            <w:szCs w:val="28"/>
            <w:shd w:val="clear" w:color="auto" w:fill="FFFFFF"/>
          </w:rPr>
          <w:t>http://www.bailii.org/uk/cases/UKSSCSC/2007/CJSA_1814_2007.html</w:t>
        </w:r>
      </w:hyperlink>
    </w:p>
    <w:p w:rsidR="00CF13A6" w:rsidRPr="00E443A4" w:rsidRDefault="00155BE4" w:rsidP="00155BE4">
      <w:pPr>
        <w:spacing w:after="0" w:line="240" w:lineRule="auto"/>
        <w:rPr>
          <w:rFonts w:asciiTheme="majorHAnsi" w:eastAsia="Times New Roman" w:hAnsiTheme="majorHAnsi" w:cs="Times New Roman"/>
          <w:i/>
          <w:iCs/>
          <w:color w:val="222222"/>
          <w:sz w:val="28"/>
          <w:szCs w:val="28"/>
          <w:lang w:eastAsia="en-GB"/>
        </w:rPr>
      </w:pPr>
      <w:r w:rsidRPr="00E443A4">
        <w:rPr>
          <w:rFonts w:asciiTheme="majorHAnsi" w:eastAsia="Times New Roman" w:hAnsiTheme="majorHAnsi" w:cs="Times New Roman"/>
          <w:i/>
          <w:iCs/>
          <w:color w:val="222222"/>
          <w:sz w:val="28"/>
          <w:szCs w:val="28"/>
          <w:lang w:eastAsia="en-GB"/>
        </w:rPr>
        <w:br/>
      </w:r>
      <w:r w:rsidR="00CF13A6" w:rsidRPr="00E443A4">
        <w:rPr>
          <w:rFonts w:asciiTheme="majorHAnsi" w:eastAsia="Times New Roman" w:hAnsiTheme="majorHAnsi" w:cs="Times New Roman"/>
          <w:i/>
          <w:iCs/>
          <w:color w:val="222222"/>
          <w:sz w:val="28"/>
          <w:szCs w:val="28"/>
          <w:lang w:eastAsia="en-GB"/>
        </w:rPr>
        <w:t>Para 9:</w:t>
      </w:r>
    </w:p>
    <w:p w:rsidR="00CF13A6" w:rsidRPr="00E443A4" w:rsidRDefault="00CF13A6" w:rsidP="00CF13A6">
      <w:pPr>
        <w:keepNext/>
        <w:spacing w:after="0" w:line="240" w:lineRule="auto"/>
        <w:outlineLvl w:val="3"/>
        <w:rPr>
          <w:rFonts w:asciiTheme="majorHAnsi" w:eastAsia="Times New Roman" w:hAnsiTheme="majorHAnsi" w:cs="Times New Roman"/>
          <w:bCs/>
          <w:i/>
          <w:iCs/>
          <w:sz w:val="28"/>
          <w:szCs w:val="28"/>
        </w:rPr>
      </w:pPr>
      <w:r w:rsidRPr="00E443A4">
        <w:rPr>
          <w:rFonts w:asciiTheme="majorHAnsi" w:eastAsia="Times New Roman" w:hAnsiTheme="majorHAnsi" w:cs="Times New Roman"/>
          <w:bCs/>
          <w:i/>
          <w:iCs/>
          <w:sz w:val="28"/>
          <w:szCs w:val="28"/>
        </w:rPr>
        <w:lastRenderedPageBreak/>
        <w:t>What steps must be taken?</w:t>
      </w:r>
    </w:p>
    <w:p w:rsidR="00CF13A6" w:rsidRPr="00E443A4" w:rsidRDefault="00CF13A6" w:rsidP="00CF13A6">
      <w:pPr>
        <w:spacing w:after="0" w:line="240" w:lineRule="auto"/>
        <w:rPr>
          <w:rFonts w:asciiTheme="majorHAnsi" w:eastAsia="Times New Roman" w:hAnsiTheme="majorHAnsi" w:cs="Times New Roman"/>
          <w:bCs/>
          <w:sz w:val="28"/>
          <w:szCs w:val="28"/>
        </w:rPr>
      </w:pPr>
      <w:r w:rsidRPr="00E443A4">
        <w:rPr>
          <w:rFonts w:asciiTheme="majorHAnsi" w:eastAsia="Times New Roman" w:hAnsiTheme="majorHAnsi" w:cs="Times New Roman"/>
          <w:bCs/>
          <w:sz w:val="28"/>
          <w:szCs w:val="28"/>
        </w:rPr>
        <w:t xml:space="preserve">The first error made by both the adviser and the tribunal is that they applied a negative test, not a positive test. The law imposes a test that asks what the claimant did.  They looked at what C did not do, not what he did do. </w:t>
      </w:r>
    </w:p>
    <w:p w:rsidR="00CF13A6" w:rsidRPr="00E443A4" w:rsidRDefault="00CF13A6" w:rsidP="00155BE4">
      <w:pPr>
        <w:spacing w:after="0" w:line="240" w:lineRule="auto"/>
        <w:rPr>
          <w:rFonts w:asciiTheme="majorHAnsi" w:eastAsia="Times New Roman" w:hAnsiTheme="majorHAnsi" w:cs="Times New Roman"/>
          <w:i/>
          <w:iCs/>
          <w:color w:val="222222"/>
          <w:sz w:val="28"/>
          <w:szCs w:val="28"/>
          <w:lang w:eastAsia="en-GB"/>
        </w:rPr>
      </w:pPr>
    </w:p>
    <w:p w:rsidR="00CF13A6" w:rsidRPr="00E443A4" w:rsidRDefault="00CF13A6" w:rsidP="00155BE4">
      <w:pPr>
        <w:spacing w:after="0" w:line="240" w:lineRule="auto"/>
        <w:rPr>
          <w:rFonts w:asciiTheme="majorHAnsi" w:eastAsia="Times New Roman" w:hAnsiTheme="majorHAnsi" w:cs="Times New Roman"/>
          <w:i/>
          <w:iCs/>
          <w:color w:val="222222"/>
          <w:sz w:val="28"/>
          <w:szCs w:val="28"/>
          <w:lang w:eastAsia="en-GB"/>
        </w:rPr>
      </w:pPr>
      <w:r w:rsidRPr="00E443A4">
        <w:rPr>
          <w:rFonts w:asciiTheme="majorHAnsi" w:eastAsia="Times New Roman" w:hAnsiTheme="majorHAnsi" w:cs="Times New Roman"/>
          <w:i/>
          <w:iCs/>
          <w:color w:val="222222"/>
          <w:sz w:val="28"/>
          <w:szCs w:val="28"/>
          <w:lang w:eastAsia="en-GB"/>
        </w:rPr>
        <w:t>Para 13:</w:t>
      </w:r>
    </w:p>
    <w:p w:rsidR="00CF13A6" w:rsidRPr="00E443A4" w:rsidRDefault="00CF13A6" w:rsidP="00155BE4">
      <w:pPr>
        <w:spacing w:after="0" w:line="240" w:lineRule="auto"/>
        <w:rPr>
          <w:rFonts w:asciiTheme="majorHAnsi" w:eastAsia="Times New Roman" w:hAnsiTheme="majorHAnsi" w:cs="Times New Roman"/>
          <w:i/>
          <w:iCs/>
          <w:color w:val="222222"/>
          <w:sz w:val="28"/>
          <w:szCs w:val="28"/>
          <w:lang w:eastAsia="en-GB"/>
        </w:rPr>
      </w:pPr>
      <w:r w:rsidRPr="00E443A4">
        <w:rPr>
          <w:rFonts w:asciiTheme="majorHAnsi" w:eastAsia="Times New Roman" w:hAnsiTheme="majorHAnsi" w:cs="Times New Roman"/>
          <w:i/>
          <w:iCs/>
          <w:color w:val="222222"/>
          <w:sz w:val="28"/>
          <w:szCs w:val="28"/>
          <w:lang w:eastAsia="en-GB"/>
        </w:rPr>
        <w:t>“Further, there is nothing in the Act or the Regulations requiring that a claimant must comply with everything in the Agreement. The reverse is the case. The agreement must comply with the law. To be valid, a jobseeker’s agreement must comply “with the prescribed regulations in force”: section 9(1) of the Act. The pattern of the legislation is that a jobseeker’s agreement must comply with the test of actively seeking work in sections 1(2)(c) and 7 of the Act and regulation 18 of the Regulations and not the other way round.”</w:t>
      </w:r>
      <w:r w:rsidRPr="00E443A4">
        <w:rPr>
          <w:rFonts w:asciiTheme="majorHAnsi" w:eastAsia="Times New Roman" w:hAnsiTheme="majorHAnsi" w:cs="Times New Roman"/>
          <w:i/>
          <w:iCs/>
          <w:color w:val="222222"/>
          <w:sz w:val="28"/>
          <w:szCs w:val="28"/>
          <w:lang w:eastAsia="en-GB"/>
        </w:rPr>
        <w:br/>
      </w:r>
    </w:p>
    <w:p w:rsidR="00CF13A6" w:rsidRPr="00E443A4" w:rsidRDefault="00CF13A6" w:rsidP="00CF13A6">
      <w:pPr>
        <w:spacing w:after="0" w:line="240" w:lineRule="auto"/>
        <w:rPr>
          <w:rFonts w:asciiTheme="majorHAnsi" w:eastAsia="Times New Roman" w:hAnsiTheme="majorHAnsi" w:cs="Times New Roman"/>
          <w:i/>
          <w:iCs/>
          <w:color w:val="222222"/>
          <w:sz w:val="28"/>
          <w:szCs w:val="28"/>
          <w:lang w:eastAsia="en-GB"/>
        </w:rPr>
      </w:pPr>
      <w:r w:rsidRPr="00E443A4">
        <w:rPr>
          <w:rFonts w:asciiTheme="majorHAnsi" w:eastAsia="Times New Roman" w:hAnsiTheme="majorHAnsi" w:cs="Times New Roman"/>
          <w:i/>
          <w:iCs/>
          <w:color w:val="222222"/>
          <w:sz w:val="28"/>
          <w:szCs w:val="28"/>
          <w:lang w:eastAsia="en-GB"/>
        </w:rPr>
        <w:t>Para 14:</w:t>
      </w:r>
    </w:p>
    <w:p w:rsidR="00CF13A6" w:rsidRPr="00E443A4" w:rsidRDefault="00155BE4" w:rsidP="00155BE4">
      <w:pPr>
        <w:spacing w:after="0" w:line="240" w:lineRule="auto"/>
        <w:rPr>
          <w:rFonts w:asciiTheme="majorHAnsi" w:eastAsia="Times New Roman" w:hAnsiTheme="majorHAnsi" w:cs="Times New Roman"/>
          <w:i/>
          <w:iCs/>
          <w:color w:val="222222"/>
          <w:sz w:val="28"/>
          <w:szCs w:val="28"/>
          <w:lang w:eastAsia="en-GB"/>
        </w:rPr>
      </w:pPr>
      <w:r w:rsidRPr="00E443A4">
        <w:rPr>
          <w:rFonts w:asciiTheme="majorHAnsi" w:eastAsia="Times New Roman" w:hAnsiTheme="majorHAnsi" w:cs="Times New Roman"/>
          <w:i/>
          <w:iCs/>
          <w:color w:val="222222"/>
          <w:sz w:val="28"/>
          <w:szCs w:val="28"/>
          <w:lang w:eastAsia="en-GB"/>
        </w:rPr>
        <w:t>“That is illustrated by this appeal. C was required by his Agreement to take 6 steps each week and several other steps from time to time. That is clearly more steps than the regulation requires of him to meet the test of “actively seeking work”. And it is more steps than the Agreement asked him to record. On the facts, the secretary of state's representative now accepts that C took four steps in the week and that those four steps met the test in section 7(1).”</w:t>
      </w:r>
      <w:r w:rsidRPr="00E443A4">
        <w:rPr>
          <w:rFonts w:asciiTheme="majorHAnsi" w:eastAsia="Times New Roman" w:hAnsiTheme="majorHAnsi" w:cs="Times New Roman"/>
          <w:i/>
          <w:iCs/>
          <w:color w:val="222222"/>
          <w:sz w:val="28"/>
          <w:szCs w:val="28"/>
          <w:lang w:eastAsia="en-GB"/>
        </w:rPr>
        <w:br/>
      </w:r>
    </w:p>
    <w:p w:rsidR="00CF13A6" w:rsidRPr="00E443A4" w:rsidRDefault="00CF13A6" w:rsidP="00CF13A6">
      <w:pPr>
        <w:spacing w:after="0" w:line="240" w:lineRule="auto"/>
        <w:rPr>
          <w:rFonts w:asciiTheme="majorHAnsi" w:eastAsia="Times New Roman" w:hAnsiTheme="majorHAnsi" w:cs="Times New Roman"/>
          <w:bCs/>
          <w:i/>
          <w:sz w:val="28"/>
          <w:szCs w:val="28"/>
        </w:rPr>
      </w:pPr>
      <w:r w:rsidRPr="00E443A4">
        <w:rPr>
          <w:rFonts w:asciiTheme="majorHAnsi" w:eastAsia="Times New Roman" w:hAnsiTheme="majorHAnsi" w:cs="Times New Roman"/>
          <w:bCs/>
          <w:i/>
          <w:sz w:val="28"/>
          <w:szCs w:val="28"/>
        </w:rPr>
        <w:t>Para</w:t>
      </w:r>
      <w:r w:rsidR="00DF183A" w:rsidRPr="00E443A4">
        <w:rPr>
          <w:rFonts w:asciiTheme="majorHAnsi" w:eastAsia="Times New Roman" w:hAnsiTheme="majorHAnsi" w:cs="Times New Roman"/>
          <w:bCs/>
          <w:i/>
          <w:sz w:val="28"/>
          <w:szCs w:val="28"/>
        </w:rPr>
        <w:t xml:space="preserve"> </w:t>
      </w:r>
      <w:r w:rsidRPr="00E443A4">
        <w:rPr>
          <w:rFonts w:asciiTheme="majorHAnsi" w:eastAsia="Times New Roman" w:hAnsiTheme="majorHAnsi" w:cs="Times New Roman"/>
          <w:bCs/>
          <w:i/>
          <w:sz w:val="28"/>
          <w:szCs w:val="28"/>
        </w:rPr>
        <w:t>15</w:t>
      </w:r>
      <w:r w:rsidR="00DF183A" w:rsidRPr="00E443A4">
        <w:rPr>
          <w:rFonts w:asciiTheme="majorHAnsi" w:eastAsia="Times New Roman" w:hAnsiTheme="majorHAnsi" w:cs="Times New Roman"/>
          <w:bCs/>
          <w:i/>
          <w:sz w:val="28"/>
          <w:szCs w:val="28"/>
        </w:rPr>
        <w:t>:</w:t>
      </w:r>
    </w:p>
    <w:p w:rsidR="00CF13A6" w:rsidRPr="00E443A4" w:rsidRDefault="00CF13A6" w:rsidP="00CF13A6">
      <w:pPr>
        <w:spacing w:after="0" w:line="240" w:lineRule="auto"/>
        <w:rPr>
          <w:rFonts w:asciiTheme="majorHAnsi" w:eastAsia="Times New Roman" w:hAnsiTheme="majorHAnsi" w:cs="Times New Roman"/>
          <w:bCs/>
          <w:i/>
          <w:sz w:val="28"/>
          <w:szCs w:val="28"/>
        </w:rPr>
      </w:pPr>
      <w:r w:rsidRPr="00E443A4">
        <w:rPr>
          <w:rFonts w:asciiTheme="majorHAnsi" w:eastAsia="Times New Roman" w:hAnsiTheme="majorHAnsi" w:cs="Times New Roman"/>
          <w:bCs/>
          <w:i/>
          <w:sz w:val="28"/>
          <w:szCs w:val="28"/>
        </w:rPr>
        <w:t>The questions to be asked where it is alleged that someone is not actively seeking work are those following from section 7(1) and regulation 18(1), not from the agreement. They pose three questions, to be answered by the claimant’s actions that week:</w:t>
      </w:r>
    </w:p>
    <w:p w:rsidR="00CF13A6" w:rsidRPr="00E443A4" w:rsidRDefault="00CF13A6" w:rsidP="00CF13A6">
      <w:pPr>
        <w:spacing w:after="0" w:line="240" w:lineRule="auto"/>
        <w:rPr>
          <w:rFonts w:asciiTheme="majorHAnsi" w:eastAsia="Times New Roman" w:hAnsiTheme="majorHAnsi" w:cs="Times New Roman"/>
          <w:bCs/>
          <w:i/>
          <w:sz w:val="28"/>
          <w:szCs w:val="28"/>
        </w:rPr>
      </w:pPr>
      <w:r w:rsidRPr="00E443A4">
        <w:rPr>
          <w:rFonts w:asciiTheme="majorHAnsi" w:eastAsia="Times New Roman" w:hAnsiTheme="majorHAnsi" w:cs="Times New Roman"/>
          <w:bCs/>
          <w:i/>
          <w:sz w:val="28"/>
          <w:szCs w:val="28"/>
        </w:rPr>
        <w:tab/>
        <w:t>(a)</w:t>
      </w:r>
      <w:r w:rsidRPr="00E443A4">
        <w:rPr>
          <w:rFonts w:asciiTheme="majorHAnsi" w:eastAsia="Times New Roman" w:hAnsiTheme="majorHAnsi" w:cs="Times New Roman"/>
          <w:bCs/>
          <w:i/>
          <w:sz w:val="28"/>
          <w:szCs w:val="28"/>
        </w:rPr>
        <w:tab/>
        <w:t xml:space="preserve">Should the claimant be expected to take at least three </w:t>
      </w:r>
      <w:proofErr w:type="spellStart"/>
      <w:r w:rsidRPr="00E443A4">
        <w:rPr>
          <w:rFonts w:asciiTheme="majorHAnsi" w:eastAsia="Times New Roman" w:hAnsiTheme="majorHAnsi" w:cs="Times New Roman"/>
          <w:bCs/>
          <w:i/>
          <w:sz w:val="28"/>
          <w:szCs w:val="28"/>
        </w:rPr>
        <w:t>jobsearch</w:t>
      </w:r>
      <w:proofErr w:type="spellEnd"/>
      <w:r w:rsidRPr="00E443A4">
        <w:rPr>
          <w:rFonts w:asciiTheme="majorHAnsi" w:eastAsia="Times New Roman" w:hAnsiTheme="majorHAnsi" w:cs="Times New Roman"/>
          <w:bCs/>
          <w:i/>
          <w:sz w:val="28"/>
          <w:szCs w:val="28"/>
        </w:rPr>
        <w:t xml:space="preserve"> steps that </w:t>
      </w:r>
      <w:r w:rsidRPr="00E443A4">
        <w:rPr>
          <w:rFonts w:asciiTheme="majorHAnsi" w:eastAsia="Times New Roman" w:hAnsiTheme="majorHAnsi" w:cs="Times New Roman"/>
          <w:bCs/>
          <w:i/>
          <w:sz w:val="28"/>
          <w:szCs w:val="28"/>
        </w:rPr>
        <w:tab/>
        <w:t>week, or is it reasonable that only one or two be taken?</w:t>
      </w:r>
    </w:p>
    <w:p w:rsidR="00CF13A6" w:rsidRPr="00E443A4" w:rsidRDefault="00CF13A6" w:rsidP="00CF13A6">
      <w:pPr>
        <w:spacing w:after="0" w:line="240" w:lineRule="auto"/>
        <w:rPr>
          <w:rFonts w:asciiTheme="majorHAnsi" w:eastAsia="Times New Roman" w:hAnsiTheme="majorHAnsi" w:cs="Times New Roman"/>
          <w:bCs/>
          <w:i/>
          <w:sz w:val="28"/>
          <w:szCs w:val="28"/>
        </w:rPr>
      </w:pPr>
      <w:r w:rsidRPr="00E443A4">
        <w:rPr>
          <w:rFonts w:asciiTheme="majorHAnsi" w:eastAsia="Times New Roman" w:hAnsiTheme="majorHAnsi" w:cs="Times New Roman"/>
          <w:bCs/>
          <w:i/>
          <w:sz w:val="28"/>
          <w:szCs w:val="28"/>
        </w:rPr>
        <w:tab/>
        <w:t>(b)</w:t>
      </w:r>
      <w:r w:rsidRPr="00E443A4">
        <w:rPr>
          <w:rFonts w:asciiTheme="majorHAnsi" w:eastAsia="Times New Roman" w:hAnsiTheme="majorHAnsi" w:cs="Times New Roman"/>
          <w:bCs/>
          <w:i/>
          <w:sz w:val="28"/>
          <w:szCs w:val="28"/>
        </w:rPr>
        <w:tab/>
        <w:t>What steps were taken?</w:t>
      </w:r>
    </w:p>
    <w:p w:rsidR="00CF13A6" w:rsidRPr="00E443A4" w:rsidRDefault="00CF13A6" w:rsidP="00CF13A6">
      <w:pPr>
        <w:spacing w:after="0" w:line="240" w:lineRule="auto"/>
        <w:rPr>
          <w:rFonts w:asciiTheme="majorHAnsi" w:eastAsia="Times New Roman" w:hAnsiTheme="majorHAnsi" w:cs="Times New Roman"/>
          <w:bCs/>
          <w:i/>
          <w:sz w:val="28"/>
          <w:szCs w:val="28"/>
        </w:rPr>
      </w:pPr>
      <w:r w:rsidRPr="00E443A4">
        <w:rPr>
          <w:rFonts w:asciiTheme="majorHAnsi" w:eastAsia="Times New Roman" w:hAnsiTheme="majorHAnsi" w:cs="Times New Roman"/>
          <w:bCs/>
          <w:i/>
          <w:sz w:val="28"/>
          <w:szCs w:val="28"/>
        </w:rPr>
        <w:tab/>
        <w:t>(c)</w:t>
      </w:r>
      <w:r w:rsidRPr="00E443A4">
        <w:rPr>
          <w:rFonts w:asciiTheme="majorHAnsi" w:eastAsia="Times New Roman" w:hAnsiTheme="majorHAnsi" w:cs="Times New Roman"/>
          <w:bCs/>
          <w:i/>
          <w:sz w:val="28"/>
          <w:szCs w:val="28"/>
        </w:rPr>
        <w:tab/>
        <w:t xml:space="preserve">In the light of that reasonable expectation and those findings, were the steps </w:t>
      </w:r>
      <w:r w:rsidRPr="00E443A4">
        <w:rPr>
          <w:rFonts w:asciiTheme="majorHAnsi" w:eastAsia="Times New Roman" w:hAnsiTheme="majorHAnsi" w:cs="Times New Roman"/>
          <w:bCs/>
          <w:i/>
          <w:sz w:val="28"/>
          <w:szCs w:val="28"/>
        </w:rPr>
        <w:tab/>
        <w:t>taken by the claimant “such steps as he can reasonably be expected to have to take in order to have the best prospects of securing employment” (section 7(1))?</w:t>
      </w:r>
    </w:p>
    <w:p w:rsidR="00CF13A6" w:rsidRPr="00E443A4" w:rsidRDefault="00CF13A6" w:rsidP="00CF13A6">
      <w:pPr>
        <w:spacing w:after="0" w:line="240" w:lineRule="auto"/>
        <w:rPr>
          <w:rFonts w:asciiTheme="majorHAnsi" w:eastAsia="Times New Roman" w:hAnsiTheme="majorHAnsi" w:cs="Times New Roman"/>
          <w:bCs/>
          <w:i/>
          <w:sz w:val="28"/>
          <w:szCs w:val="28"/>
        </w:rPr>
      </w:pPr>
    </w:p>
    <w:p w:rsidR="00CF13A6" w:rsidRPr="00E443A4" w:rsidRDefault="00CF13A6" w:rsidP="00CF13A6">
      <w:pPr>
        <w:spacing w:after="0" w:line="240" w:lineRule="auto"/>
        <w:rPr>
          <w:rFonts w:asciiTheme="majorHAnsi" w:eastAsia="Times New Roman" w:hAnsiTheme="majorHAnsi" w:cs="Times New Roman"/>
          <w:bCs/>
          <w:i/>
          <w:sz w:val="28"/>
          <w:szCs w:val="28"/>
        </w:rPr>
      </w:pPr>
      <w:r w:rsidRPr="00E443A4">
        <w:rPr>
          <w:rFonts w:asciiTheme="majorHAnsi" w:eastAsia="Times New Roman" w:hAnsiTheme="majorHAnsi" w:cs="Times New Roman"/>
          <w:bCs/>
          <w:i/>
          <w:sz w:val="28"/>
          <w:szCs w:val="28"/>
        </w:rPr>
        <w:t xml:space="preserve">If the steps by the claimant taken meet that test, it is irrelevant that the claimant did not also take some other step, whether or not it is in the jobseeker’s agreement.  </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i/>
          <w:iCs/>
          <w:color w:val="222222"/>
          <w:sz w:val="28"/>
          <w:szCs w:val="28"/>
          <w:lang w:eastAsia="en-GB"/>
        </w:rPr>
        <w:br/>
      </w:r>
      <w:r w:rsidRPr="00E443A4">
        <w:rPr>
          <w:rFonts w:asciiTheme="majorHAnsi" w:eastAsia="Times New Roman" w:hAnsiTheme="majorHAnsi" w:cs="Times New Roman"/>
          <w:b/>
          <w:bCs/>
          <w:color w:val="222222"/>
          <w:sz w:val="28"/>
          <w:szCs w:val="28"/>
          <w:lang w:eastAsia="en-GB"/>
        </w:rPr>
        <w:t>5. Consideration of what I did to seek employment:</w:t>
      </w:r>
    </w:p>
    <w:p w:rsidR="00155BE4" w:rsidRPr="00E443A4" w:rsidRDefault="00155BE4" w:rsidP="00155BE4">
      <w:pPr>
        <w:spacing w:after="0" w:line="240" w:lineRule="auto"/>
        <w:rPr>
          <w:rFonts w:asciiTheme="majorHAnsi" w:eastAsia="Times New Roman" w:hAnsiTheme="majorHAnsi" w:cs="Times New Roman"/>
          <w:b/>
          <w:bCs/>
          <w:sz w:val="28"/>
          <w:szCs w:val="28"/>
          <w:lang w:eastAsia="en-GB"/>
        </w:rPr>
      </w:pPr>
      <w:r w:rsidRPr="00E443A4">
        <w:rPr>
          <w:rFonts w:asciiTheme="majorHAnsi" w:eastAsia="Times New Roman" w:hAnsiTheme="majorHAnsi" w:cs="Times New Roman"/>
          <w:color w:val="222222"/>
          <w:sz w:val="28"/>
          <w:szCs w:val="28"/>
          <w:lang w:eastAsia="en-GB"/>
        </w:rPr>
        <w:br/>
      </w:r>
      <w:r w:rsidRPr="00E443A4">
        <w:rPr>
          <w:rFonts w:asciiTheme="majorHAnsi" w:eastAsia="Times New Roman" w:hAnsiTheme="majorHAnsi" w:cs="Times New Roman"/>
          <w:b/>
          <w:bCs/>
          <w:sz w:val="28"/>
          <w:szCs w:val="28"/>
          <w:lang w:eastAsia="en-GB"/>
        </w:rPr>
        <w:t>Adapt to your case:</w:t>
      </w:r>
    </w:p>
    <w:p w:rsidR="00155BE4" w:rsidRPr="00E443A4" w:rsidRDefault="00155BE4" w:rsidP="00155BE4">
      <w:pPr>
        <w:spacing w:after="0" w:line="240" w:lineRule="auto"/>
        <w:rPr>
          <w:rFonts w:asciiTheme="majorHAnsi" w:eastAsia="Times New Roman" w:hAnsiTheme="majorHAnsi" w:cs="Times New Roman"/>
          <w:bCs/>
          <w:color w:val="FF0000"/>
          <w:sz w:val="28"/>
          <w:szCs w:val="28"/>
          <w:lang w:eastAsia="en-GB"/>
        </w:rPr>
      </w:pPr>
    </w:p>
    <w:p w:rsidR="00155BE4" w:rsidRPr="00E443A4" w:rsidRDefault="00CA621F"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Cs/>
          <w:color w:val="FF0000"/>
          <w:sz w:val="28"/>
          <w:szCs w:val="28"/>
          <w:lang w:eastAsia="en-GB"/>
        </w:rPr>
        <w:t>[</w:t>
      </w:r>
      <w:r w:rsidR="00155BE4" w:rsidRPr="00E443A4">
        <w:rPr>
          <w:rFonts w:asciiTheme="majorHAnsi" w:eastAsia="Times New Roman" w:hAnsiTheme="majorHAnsi" w:cs="Times New Roman"/>
          <w:bCs/>
          <w:color w:val="FF0000"/>
          <w:sz w:val="28"/>
          <w:szCs w:val="28"/>
          <w:lang w:eastAsia="en-GB"/>
        </w:rPr>
        <w:t>See UJM print out (att.)/other job search record/document</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p>
    <w:p w:rsidR="00155BE4" w:rsidRPr="00E443A4" w:rsidRDefault="00DD0FDB"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
          <w:bCs/>
          <w:color w:val="FF0000"/>
          <w:sz w:val="28"/>
          <w:szCs w:val="28"/>
          <w:lang w:eastAsia="en-GB"/>
        </w:rPr>
        <w:t>[date]</w:t>
      </w:r>
      <w:r w:rsidR="00155BE4" w:rsidRPr="00E443A4">
        <w:rPr>
          <w:rFonts w:asciiTheme="majorHAnsi" w:eastAsia="Times New Roman" w:hAnsiTheme="majorHAnsi" w:cs="Times New Roman"/>
          <w:b/>
          <w:bCs/>
          <w:color w:val="FF0000"/>
          <w:sz w:val="28"/>
          <w:szCs w:val="28"/>
          <w:lang w:eastAsia="en-GB"/>
        </w:rPr>
        <w:t xml:space="preserve"> –</w:t>
      </w:r>
      <w:r w:rsidRPr="00E443A4">
        <w:rPr>
          <w:rFonts w:asciiTheme="majorHAnsi" w:eastAsia="Times New Roman" w:hAnsiTheme="majorHAnsi" w:cs="Times New Roman"/>
          <w:b/>
          <w:bCs/>
          <w:color w:val="FF0000"/>
          <w:sz w:val="28"/>
          <w:szCs w:val="28"/>
          <w:lang w:eastAsia="en-GB"/>
        </w:rPr>
        <w:t xml:space="preserve"> [date]</w:t>
      </w:r>
      <w:r w:rsidR="00155BE4" w:rsidRPr="00E443A4">
        <w:rPr>
          <w:rFonts w:asciiTheme="majorHAnsi" w:eastAsia="Times New Roman" w:hAnsiTheme="majorHAnsi" w:cs="Times New Roman"/>
          <w:b/>
          <w:bCs/>
          <w:color w:val="FF0000"/>
          <w:sz w:val="28"/>
          <w:szCs w:val="28"/>
          <w:lang w:eastAsia="en-GB"/>
        </w:rPr>
        <w:t xml:space="preserve"> (benefit week)</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FF0000"/>
          <w:sz w:val="28"/>
          <w:szCs w:val="28"/>
          <w:lang w:eastAsia="en-GB"/>
        </w:rPr>
        <w:t>X jobs applied for that gave me the best prospect of securing employment</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FF0000"/>
          <w:sz w:val="28"/>
          <w:szCs w:val="28"/>
          <w:lang w:eastAsia="en-GB"/>
        </w:rPr>
        <w:t>At least X internet searches</w:t>
      </w:r>
    </w:p>
    <w:p w:rsidR="00155BE4" w:rsidRPr="00E443A4" w:rsidRDefault="00155BE4" w:rsidP="00155BE4">
      <w:pPr>
        <w:spacing w:after="0" w:line="240" w:lineRule="auto"/>
        <w:rPr>
          <w:rFonts w:asciiTheme="majorHAnsi" w:eastAsia="Times New Roman" w:hAnsiTheme="majorHAnsi" w:cs="Times New Roman"/>
          <w:bCs/>
          <w:color w:val="FF0000"/>
          <w:sz w:val="28"/>
          <w:szCs w:val="28"/>
          <w:lang w:eastAsia="en-GB"/>
        </w:rPr>
      </w:pPr>
      <w:r w:rsidRPr="00E443A4">
        <w:rPr>
          <w:rFonts w:asciiTheme="majorHAnsi" w:eastAsia="Times New Roman" w:hAnsiTheme="majorHAnsi" w:cs="Times New Roman"/>
          <w:bCs/>
          <w:color w:val="FF0000"/>
          <w:sz w:val="28"/>
          <w:szCs w:val="28"/>
          <w:lang w:eastAsia="en-GB"/>
        </w:rPr>
        <w:t>Etc.</w:t>
      </w:r>
    </w:p>
    <w:p w:rsidR="00155BE4" w:rsidRPr="00E443A4" w:rsidRDefault="00155BE4" w:rsidP="00155BE4">
      <w:pPr>
        <w:spacing w:after="0" w:line="240" w:lineRule="auto"/>
        <w:rPr>
          <w:rFonts w:asciiTheme="majorHAnsi" w:eastAsia="Times New Roman" w:hAnsiTheme="majorHAnsi" w:cs="Times New Roman"/>
          <w:b/>
          <w:bCs/>
          <w:color w:val="FF0000"/>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
          <w:bCs/>
          <w:color w:val="FF0000"/>
          <w:sz w:val="28"/>
          <w:szCs w:val="28"/>
          <w:lang w:eastAsia="en-GB"/>
        </w:rPr>
        <w:t>Total X+ steps</w:t>
      </w:r>
    </w:p>
    <w:p w:rsidR="00155BE4" w:rsidRPr="00E443A4" w:rsidRDefault="00155BE4" w:rsidP="00155BE4">
      <w:pPr>
        <w:spacing w:after="0" w:line="240" w:lineRule="auto"/>
        <w:rPr>
          <w:rFonts w:asciiTheme="majorHAnsi" w:eastAsia="Times New Roman" w:hAnsiTheme="majorHAnsi" w:cs="Times New Roman"/>
          <w:bCs/>
          <w:color w:val="FF0000"/>
          <w:sz w:val="28"/>
          <w:szCs w:val="28"/>
          <w:lang w:eastAsia="en-GB"/>
        </w:rPr>
      </w:pPr>
    </w:p>
    <w:p w:rsidR="00155BE4" w:rsidRPr="00E443A4" w:rsidRDefault="00DD0FDB"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
          <w:bCs/>
          <w:color w:val="FF0000"/>
          <w:sz w:val="28"/>
          <w:szCs w:val="28"/>
          <w:lang w:eastAsia="en-GB"/>
        </w:rPr>
        <w:t xml:space="preserve">[date] – [date] </w:t>
      </w:r>
      <w:r w:rsidR="00155BE4" w:rsidRPr="00E443A4">
        <w:rPr>
          <w:rFonts w:asciiTheme="majorHAnsi" w:eastAsia="Times New Roman" w:hAnsiTheme="majorHAnsi" w:cs="Times New Roman"/>
          <w:b/>
          <w:bCs/>
          <w:color w:val="FF0000"/>
          <w:sz w:val="28"/>
          <w:szCs w:val="28"/>
          <w:lang w:eastAsia="en-GB"/>
        </w:rPr>
        <w:t>(benefit week)</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FF0000"/>
          <w:sz w:val="28"/>
          <w:szCs w:val="28"/>
          <w:lang w:eastAsia="en-GB"/>
        </w:rPr>
        <w:t>X jobs applied for that gave me the best prospect of securing employment</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FF0000"/>
          <w:sz w:val="28"/>
          <w:szCs w:val="28"/>
          <w:lang w:eastAsia="en-GB"/>
        </w:rPr>
        <w:t>At least X internet searches</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FF0000"/>
          <w:sz w:val="28"/>
          <w:szCs w:val="28"/>
          <w:lang w:eastAsia="en-GB"/>
        </w:rPr>
        <w:t>Etc.</w:t>
      </w:r>
    </w:p>
    <w:p w:rsidR="00155BE4" w:rsidRPr="00E443A4" w:rsidRDefault="00155BE4" w:rsidP="00155BE4">
      <w:pPr>
        <w:spacing w:after="0" w:line="240" w:lineRule="auto"/>
        <w:rPr>
          <w:rFonts w:asciiTheme="majorHAnsi" w:eastAsia="Times New Roman" w:hAnsiTheme="majorHAnsi" w:cs="Times New Roman"/>
          <w:b/>
          <w:bCs/>
          <w:color w:val="FF0000"/>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b/>
          <w:bCs/>
          <w:color w:val="FF0000"/>
          <w:sz w:val="28"/>
          <w:szCs w:val="28"/>
          <w:lang w:eastAsia="en-GB"/>
        </w:rPr>
        <w:t>Total X+ steps</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p>
    <w:p w:rsidR="00155BE4" w:rsidRPr="00E443A4" w:rsidRDefault="00155BE4" w:rsidP="00155BE4">
      <w:pPr>
        <w:spacing w:after="0" w:line="240" w:lineRule="auto"/>
        <w:rPr>
          <w:rFonts w:asciiTheme="majorHAnsi" w:hAnsiTheme="majorHAnsi" w:cs="Times New Roman"/>
          <w:color w:val="FF0000"/>
          <w:sz w:val="28"/>
          <w:szCs w:val="28"/>
        </w:rPr>
      </w:pPr>
      <w:r w:rsidRPr="00E443A4">
        <w:rPr>
          <w:rFonts w:asciiTheme="majorHAnsi" w:eastAsia="Times New Roman" w:hAnsiTheme="majorHAnsi" w:cs="Times New Roman"/>
          <w:color w:val="FF0000"/>
          <w:sz w:val="28"/>
          <w:szCs w:val="28"/>
          <w:lang w:eastAsia="en-GB"/>
        </w:rPr>
        <w:t>In addition, I</w:t>
      </w:r>
      <w:r w:rsidRPr="00E443A4">
        <w:rPr>
          <w:rFonts w:asciiTheme="majorHAnsi" w:hAnsiTheme="majorHAnsi" w:cs="Times New Roman"/>
          <w:color w:val="FF0000"/>
          <w:sz w:val="28"/>
          <w:szCs w:val="28"/>
        </w:rPr>
        <w:t xml:space="preserve"> receive e-mails via various agencies, recruitment sites and I review them on a </w:t>
      </w:r>
      <w:r w:rsidR="00942AA2" w:rsidRPr="00E443A4">
        <w:rPr>
          <w:rFonts w:asciiTheme="majorHAnsi" w:hAnsiTheme="majorHAnsi" w:cs="Times New Roman"/>
          <w:color w:val="FF0000"/>
          <w:sz w:val="28"/>
          <w:szCs w:val="28"/>
        </w:rPr>
        <w:t>X</w:t>
      </w:r>
      <w:r w:rsidRPr="00E443A4">
        <w:rPr>
          <w:rFonts w:asciiTheme="majorHAnsi" w:hAnsiTheme="majorHAnsi" w:cs="Times New Roman"/>
          <w:color w:val="FF0000"/>
          <w:sz w:val="28"/>
          <w:szCs w:val="28"/>
        </w:rPr>
        <w:t xml:space="preserve"> basis.  </w:t>
      </w:r>
      <w:r w:rsidRPr="00E443A4">
        <w:rPr>
          <w:rFonts w:asciiTheme="majorHAnsi" w:hAnsiTheme="majorHAnsi" w:cs="Times New Roman"/>
          <w:color w:val="FF0000"/>
          <w:sz w:val="28"/>
          <w:szCs w:val="28"/>
        </w:rPr>
        <w:br/>
      </w:r>
    </w:p>
    <w:p w:rsidR="00155BE4" w:rsidRPr="00E443A4" w:rsidRDefault="00155BE4" w:rsidP="00155BE4">
      <w:pPr>
        <w:spacing w:after="0" w:line="240" w:lineRule="auto"/>
        <w:rPr>
          <w:rFonts w:asciiTheme="majorHAnsi" w:hAnsiTheme="majorHAnsi" w:cs="Times New Roman"/>
          <w:color w:val="FF0000"/>
          <w:sz w:val="28"/>
          <w:szCs w:val="28"/>
        </w:rPr>
      </w:pPr>
      <w:r w:rsidRPr="00E443A4">
        <w:rPr>
          <w:rFonts w:asciiTheme="majorHAnsi" w:hAnsiTheme="majorHAnsi" w:cs="Times New Roman"/>
          <w:color w:val="FF0000"/>
          <w:sz w:val="28"/>
          <w:szCs w:val="28"/>
        </w:rPr>
        <w:t>I visit the 2 newspapers listed on my agreement, but these are a poor source of job leads.</w:t>
      </w:r>
    </w:p>
    <w:p w:rsidR="00155BE4" w:rsidRPr="00E443A4" w:rsidRDefault="00155BE4" w:rsidP="00155BE4">
      <w:pPr>
        <w:spacing w:after="0" w:line="240" w:lineRule="auto"/>
        <w:rPr>
          <w:rFonts w:asciiTheme="majorHAnsi" w:hAnsiTheme="majorHAnsi" w:cs="Times New Roman"/>
          <w:color w:val="FF0000"/>
          <w:sz w:val="28"/>
          <w:szCs w:val="28"/>
        </w:rPr>
      </w:pP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hAnsiTheme="majorHAnsi" w:cs="Times New Roman"/>
          <w:color w:val="FF0000"/>
          <w:sz w:val="28"/>
          <w:szCs w:val="28"/>
        </w:rPr>
        <w:t>Please note: I have only recorded jobs I applied for.</w:t>
      </w:r>
      <w:r w:rsidR="00CA621F" w:rsidRPr="00E443A4">
        <w:rPr>
          <w:rFonts w:asciiTheme="majorHAnsi" w:hAnsiTheme="majorHAnsi" w:cs="Times New Roman"/>
          <w:color w:val="FF0000"/>
          <w:sz w:val="28"/>
          <w:szCs w:val="28"/>
        </w:rPr>
        <w:t>]</w:t>
      </w:r>
    </w:p>
    <w:p w:rsidR="00155BE4" w:rsidRPr="00E443A4" w:rsidRDefault="00155BE4" w:rsidP="00155BE4">
      <w:pPr>
        <w:spacing w:after="0" w:line="240" w:lineRule="auto"/>
        <w:rPr>
          <w:rFonts w:asciiTheme="majorHAnsi" w:eastAsia="Times New Roman" w:hAnsiTheme="majorHAnsi" w:cs="Times New Roman"/>
          <w:bCs/>
          <w:sz w:val="28"/>
          <w:szCs w:val="28"/>
          <w:lang w:eastAsia="en-GB"/>
        </w:rPr>
      </w:pPr>
    </w:p>
    <w:p w:rsidR="00155BE4" w:rsidRPr="00E443A4" w:rsidRDefault="00155BE4" w:rsidP="00155BE4">
      <w:pPr>
        <w:spacing w:after="0" w:line="240" w:lineRule="auto"/>
        <w:rPr>
          <w:rFonts w:asciiTheme="majorHAnsi" w:eastAsia="Times New Roman" w:hAnsiTheme="majorHAnsi" w:cs="Times New Roman"/>
          <w:b/>
          <w:sz w:val="28"/>
          <w:szCs w:val="28"/>
          <w:lang w:eastAsia="en-GB"/>
        </w:rPr>
      </w:pPr>
      <w:r w:rsidRPr="00E443A4">
        <w:rPr>
          <w:rFonts w:asciiTheme="majorHAnsi" w:eastAsia="Times New Roman" w:hAnsiTheme="majorHAnsi" w:cs="Times New Roman"/>
          <w:b/>
          <w:bCs/>
          <w:sz w:val="28"/>
          <w:szCs w:val="28"/>
          <w:lang w:eastAsia="en-GB"/>
        </w:rPr>
        <w:t>My Jobseekers Agreement</w:t>
      </w:r>
      <w:r w:rsidR="00942AA2" w:rsidRPr="00E443A4">
        <w:rPr>
          <w:rFonts w:asciiTheme="majorHAnsi" w:eastAsia="Times New Roman" w:hAnsiTheme="majorHAnsi" w:cs="Times New Roman"/>
          <w:b/>
          <w:bCs/>
          <w:sz w:val="28"/>
          <w:szCs w:val="28"/>
          <w:lang w:eastAsia="en-GB"/>
        </w:rPr>
        <w:t>/JSA Claimant Commitment</w:t>
      </w:r>
      <w:r w:rsidRPr="00E443A4">
        <w:rPr>
          <w:rFonts w:asciiTheme="majorHAnsi" w:eastAsia="Times New Roman" w:hAnsiTheme="majorHAnsi" w:cs="Times New Roman"/>
          <w:b/>
          <w:bCs/>
          <w:sz w:val="28"/>
          <w:szCs w:val="28"/>
          <w:lang w:eastAsia="en-GB"/>
        </w:rPr>
        <w:t xml:space="preserve"> (see att.) states:</w:t>
      </w:r>
    </w:p>
    <w:p w:rsidR="00155BE4" w:rsidRPr="00E443A4" w:rsidRDefault="00155BE4" w:rsidP="00155BE4">
      <w:pPr>
        <w:spacing w:after="0" w:line="240" w:lineRule="auto"/>
        <w:rPr>
          <w:rFonts w:asciiTheme="majorHAnsi" w:eastAsia="Times New Roman" w:hAnsiTheme="majorHAnsi" w:cs="Times New Roman"/>
          <w:bCs/>
          <w:sz w:val="28"/>
          <w:szCs w:val="28"/>
          <w:lang w:eastAsia="en-GB"/>
        </w:rPr>
      </w:pPr>
      <w:r w:rsidRPr="00E443A4">
        <w:rPr>
          <w:rFonts w:asciiTheme="majorHAnsi" w:eastAsia="Times New Roman" w:hAnsiTheme="majorHAnsi" w:cs="Times New Roman"/>
          <w:bCs/>
          <w:sz w:val="28"/>
          <w:szCs w:val="28"/>
          <w:lang w:eastAsia="en-GB"/>
        </w:rPr>
        <w:t> </w:t>
      </w:r>
    </w:p>
    <w:p w:rsidR="00155BE4" w:rsidRPr="00E443A4" w:rsidRDefault="00CA621F" w:rsidP="00155BE4">
      <w:pPr>
        <w:spacing w:after="0" w:line="240" w:lineRule="auto"/>
        <w:rPr>
          <w:rFonts w:asciiTheme="majorHAnsi" w:eastAsia="Times New Roman" w:hAnsiTheme="majorHAnsi" w:cs="Times New Roman"/>
          <w:bCs/>
          <w:color w:val="FF0000"/>
          <w:sz w:val="28"/>
          <w:szCs w:val="28"/>
          <w:lang w:eastAsia="en-GB"/>
        </w:rPr>
      </w:pPr>
      <w:r w:rsidRPr="00E443A4">
        <w:rPr>
          <w:rFonts w:asciiTheme="majorHAnsi" w:eastAsia="Times New Roman" w:hAnsiTheme="majorHAnsi" w:cs="Times New Roman"/>
          <w:bCs/>
          <w:color w:val="FF0000"/>
          <w:sz w:val="28"/>
          <w:szCs w:val="28"/>
          <w:lang w:eastAsia="en-GB"/>
        </w:rPr>
        <w:t>[</w:t>
      </w:r>
      <w:r w:rsidR="00155BE4" w:rsidRPr="00E443A4">
        <w:rPr>
          <w:rFonts w:asciiTheme="majorHAnsi" w:eastAsia="Times New Roman" w:hAnsiTheme="majorHAnsi" w:cs="Times New Roman"/>
          <w:bCs/>
          <w:color w:val="FF0000"/>
          <w:sz w:val="28"/>
          <w:szCs w:val="28"/>
          <w:lang w:eastAsia="en-GB"/>
        </w:rPr>
        <w:t>Check my Universal Jobmatch daily for jobs X times a week</w:t>
      </w:r>
      <w:r w:rsidR="00155BE4" w:rsidRPr="00E443A4">
        <w:rPr>
          <w:rFonts w:asciiTheme="majorHAnsi" w:eastAsia="Times New Roman" w:hAnsiTheme="majorHAnsi" w:cs="Times New Roman"/>
          <w:bCs/>
          <w:color w:val="FF0000"/>
          <w:sz w:val="28"/>
          <w:szCs w:val="28"/>
          <w:lang w:eastAsia="en-GB"/>
        </w:rPr>
        <w:tab/>
      </w:r>
      <w:r w:rsidR="00155BE4" w:rsidRPr="00E443A4">
        <w:rPr>
          <w:rFonts w:asciiTheme="majorHAnsi" w:eastAsia="Times New Roman" w:hAnsiTheme="majorHAnsi" w:cs="Times New Roman"/>
          <w:bCs/>
          <w:color w:val="FF0000"/>
          <w:sz w:val="28"/>
          <w:szCs w:val="28"/>
          <w:lang w:eastAsia="en-GB"/>
        </w:rPr>
        <w:tab/>
        <w:t>= X</w:t>
      </w:r>
    </w:p>
    <w:p w:rsidR="00155BE4" w:rsidRPr="00E443A4" w:rsidRDefault="00155BE4" w:rsidP="00155BE4">
      <w:pPr>
        <w:spacing w:after="0" w:line="240" w:lineRule="auto"/>
        <w:rPr>
          <w:rFonts w:asciiTheme="majorHAnsi" w:eastAsia="Times New Roman" w:hAnsiTheme="majorHAnsi" w:cs="Times New Roman"/>
          <w:bCs/>
          <w:color w:val="FF0000"/>
          <w:sz w:val="28"/>
          <w:szCs w:val="28"/>
          <w:lang w:eastAsia="en-GB"/>
        </w:rPr>
      </w:pPr>
    </w:p>
    <w:p w:rsidR="00155BE4" w:rsidRPr="00E443A4" w:rsidRDefault="00155BE4" w:rsidP="00155BE4">
      <w:pPr>
        <w:spacing w:after="0" w:line="240" w:lineRule="auto"/>
        <w:rPr>
          <w:rFonts w:asciiTheme="majorHAnsi" w:eastAsia="Times New Roman" w:hAnsiTheme="majorHAnsi" w:cs="Times New Roman"/>
          <w:bCs/>
          <w:color w:val="FF0000"/>
          <w:sz w:val="28"/>
          <w:szCs w:val="28"/>
          <w:lang w:eastAsia="en-GB"/>
        </w:rPr>
      </w:pPr>
      <w:r w:rsidRPr="00E443A4">
        <w:rPr>
          <w:rFonts w:asciiTheme="majorHAnsi" w:eastAsia="Times New Roman" w:hAnsiTheme="majorHAnsi" w:cs="Times New Roman"/>
          <w:bCs/>
          <w:color w:val="FF0000"/>
          <w:sz w:val="28"/>
          <w:szCs w:val="28"/>
          <w:lang w:eastAsia="en-GB"/>
        </w:rPr>
        <w:t>Ask friends &amp; family as and when</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FF0000"/>
          <w:sz w:val="28"/>
          <w:szCs w:val="28"/>
          <w:lang w:eastAsia="en-GB"/>
        </w:rPr>
        <w:t>Check the X and X weekly</w:t>
      </w:r>
      <w:r w:rsidRPr="00E443A4">
        <w:rPr>
          <w:rFonts w:asciiTheme="majorHAnsi" w:eastAsia="Times New Roman" w:hAnsiTheme="majorHAnsi" w:cs="Times New Roman"/>
          <w:color w:val="FF0000"/>
          <w:sz w:val="28"/>
          <w:szCs w:val="28"/>
          <w:lang w:eastAsia="en-GB"/>
        </w:rPr>
        <w:tab/>
      </w:r>
      <w:r w:rsidRPr="00E443A4">
        <w:rPr>
          <w:rFonts w:asciiTheme="majorHAnsi" w:eastAsia="Times New Roman" w:hAnsiTheme="majorHAnsi" w:cs="Times New Roman"/>
          <w:color w:val="FF0000"/>
          <w:sz w:val="28"/>
          <w:szCs w:val="28"/>
          <w:lang w:eastAsia="en-GB"/>
        </w:rPr>
        <w:tab/>
      </w:r>
      <w:r w:rsidRPr="00E443A4">
        <w:rPr>
          <w:rFonts w:asciiTheme="majorHAnsi" w:eastAsia="Times New Roman" w:hAnsiTheme="majorHAnsi" w:cs="Times New Roman"/>
          <w:color w:val="FF0000"/>
          <w:sz w:val="28"/>
          <w:szCs w:val="28"/>
          <w:lang w:eastAsia="en-GB"/>
        </w:rPr>
        <w:tab/>
      </w:r>
      <w:r w:rsidRPr="00E443A4">
        <w:rPr>
          <w:rFonts w:asciiTheme="majorHAnsi" w:eastAsia="Times New Roman" w:hAnsiTheme="majorHAnsi" w:cs="Times New Roman"/>
          <w:color w:val="FF0000"/>
          <w:sz w:val="28"/>
          <w:szCs w:val="28"/>
          <w:lang w:eastAsia="en-GB"/>
        </w:rPr>
        <w:tab/>
      </w:r>
      <w:r w:rsidRPr="00E443A4">
        <w:rPr>
          <w:rFonts w:asciiTheme="majorHAnsi" w:eastAsia="Times New Roman" w:hAnsiTheme="majorHAnsi" w:cs="Times New Roman"/>
          <w:color w:val="FF0000"/>
          <w:sz w:val="28"/>
          <w:szCs w:val="28"/>
          <w:lang w:eastAsia="en-GB"/>
        </w:rPr>
        <w:tab/>
      </w:r>
      <w:r w:rsidRPr="00E443A4">
        <w:rPr>
          <w:rFonts w:asciiTheme="majorHAnsi" w:eastAsia="Times New Roman" w:hAnsiTheme="majorHAnsi" w:cs="Times New Roman"/>
          <w:color w:val="FF0000"/>
          <w:sz w:val="28"/>
          <w:szCs w:val="28"/>
          <w:lang w:eastAsia="en-GB"/>
        </w:rPr>
        <w:tab/>
      </w:r>
      <w:r w:rsidRPr="00E443A4">
        <w:rPr>
          <w:rFonts w:asciiTheme="majorHAnsi" w:eastAsia="Times New Roman" w:hAnsiTheme="majorHAnsi" w:cs="Times New Roman"/>
          <w:color w:val="FF0000"/>
          <w:sz w:val="28"/>
          <w:szCs w:val="28"/>
          <w:lang w:eastAsia="en-GB"/>
        </w:rPr>
        <w:tab/>
        <w:t>= X</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p>
    <w:p w:rsidR="00155BE4" w:rsidRPr="00E443A4" w:rsidRDefault="00155BE4" w:rsidP="00155BE4">
      <w:pPr>
        <w:spacing w:after="0" w:line="240" w:lineRule="auto"/>
        <w:rPr>
          <w:rFonts w:asciiTheme="majorHAnsi" w:eastAsia="Times New Roman" w:hAnsiTheme="majorHAnsi" w:cs="Times New Roman"/>
          <w:b/>
          <w:color w:val="222222"/>
          <w:sz w:val="28"/>
          <w:szCs w:val="28"/>
          <w:lang w:eastAsia="en-GB"/>
        </w:rPr>
      </w:pPr>
      <w:r w:rsidRPr="00E443A4">
        <w:rPr>
          <w:rFonts w:asciiTheme="majorHAnsi" w:eastAsia="Times New Roman" w:hAnsiTheme="majorHAnsi" w:cs="Times New Roman"/>
          <w:b/>
          <w:color w:val="FF0000"/>
          <w:sz w:val="28"/>
          <w:szCs w:val="28"/>
          <w:lang w:eastAsia="en-GB"/>
        </w:rPr>
        <w:t>Total no. of steps</w:t>
      </w:r>
      <w:r w:rsidRPr="00E443A4">
        <w:rPr>
          <w:rFonts w:asciiTheme="majorHAnsi" w:eastAsia="Times New Roman" w:hAnsiTheme="majorHAnsi" w:cs="Times New Roman"/>
          <w:b/>
          <w:color w:val="FF0000"/>
          <w:sz w:val="28"/>
          <w:szCs w:val="28"/>
          <w:lang w:eastAsia="en-GB"/>
        </w:rPr>
        <w:tab/>
      </w:r>
      <w:r w:rsidRPr="00E443A4">
        <w:rPr>
          <w:rFonts w:asciiTheme="majorHAnsi" w:eastAsia="Times New Roman" w:hAnsiTheme="majorHAnsi" w:cs="Times New Roman"/>
          <w:b/>
          <w:color w:val="FF0000"/>
          <w:sz w:val="28"/>
          <w:szCs w:val="28"/>
          <w:lang w:eastAsia="en-GB"/>
        </w:rPr>
        <w:tab/>
      </w:r>
      <w:r w:rsidRPr="00E443A4">
        <w:rPr>
          <w:rFonts w:asciiTheme="majorHAnsi" w:eastAsia="Times New Roman" w:hAnsiTheme="majorHAnsi" w:cs="Times New Roman"/>
          <w:b/>
          <w:color w:val="FF0000"/>
          <w:sz w:val="28"/>
          <w:szCs w:val="28"/>
          <w:lang w:eastAsia="en-GB"/>
        </w:rPr>
        <w:tab/>
      </w:r>
      <w:r w:rsidRPr="00E443A4">
        <w:rPr>
          <w:rFonts w:asciiTheme="majorHAnsi" w:eastAsia="Times New Roman" w:hAnsiTheme="majorHAnsi" w:cs="Times New Roman"/>
          <w:b/>
          <w:color w:val="FF0000"/>
          <w:sz w:val="28"/>
          <w:szCs w:val="28"/>
          <w:lang w:eastAsia="en-GB"/>
        </w:rPr>
        <w:tab/>
      </w:r>
      <w:r w:rsidRPr="00E443A4">
        <w:rPr>
          <w:rFonts w:asciiTheme="majorHAnsi" w:eastAsia="Times New Roman" w:hAnsiTheme="majorHAnsi" w:cs="Times New Roman"/>
          <w:b/>
          <w:color w:val="FF0000"/>
          <w:sz w:val="28"/>
          <w:szCs w:val="28"/>
          <w:lang w:eastAsia="en-GB"/>
        </w:rPr>
        <w:tab/>
      </w:r>
      <w:r w:rsidRPr="00E443A4">
        <w:rPr>
          <w:rFonts w:asciiTheme="majorHAnsi" w:eastAsia="Times New Roman" w:hAnsiTheme="majorHAnsi" w:cs="Times New Roman"/>
          <w:b/>
          <w:color w:val="FF0000"/>
          <w:sz w:val="28"/>
          <w:szCs w:val="28"/>
          <w:lang w:eastAsia="en-GB"/>
        </w:rPr>
        <w:tab/>
      </w:r>
      <w:r w:rsidRPr="00E443A4">
        <w:rPr>
          <w:rFonts w:asciiTheme="majorHAnsi" w:eastAsia="Times New Roman" w:hAnsiTheme="majorHAnsi" w:cs="Times New Roman"/>
          <w:b/>
          <w:color w:val="FF0000"/>
          <w:sz w:val="28"/>
          <w:szCs w:val="28"/>
          <w:lang w:eastAsia="en-GB"/>
        </w:rPr>
        <w:tab/>
      </w:r>
      <w:r w:rsidR="00CA621F" w:rsidRPr="00E443A4">
        <w:rPr>
          <w:rFonts w:asciiTheme="majorHAnsi" w:eastAsia="Times New Roman" w:hAnsiTheme="majorHAnsi" w:cs="Times New Roman"/>
          <w:b/>
          <w:color w:val="FF0000"/>
          <w:sz w:val="28"/>
          <w:szCs w:val="28"/>
          <w:lang w:eastAsia="en-GB"/>
        </w:rPr>
        <w:tab/>
      </w:r>
      <w:r w:rsidRPr="00E443A4">
        <w:rPr>
          <w:rFonts w:asciiTheme="majorHAnsi" w:eastAsia="Times New Roman" w:hAnsiTheme="majorHAnsi" w:cs="Times New Roman"/>
          <w:b/>
          <w:color w:val="FF0000"/>
          <w:sz w:val="28"/>
          <w:szCs w:val="28"/>
          <w:lang w:eastAsia="en-GB"/>
        </w:rPr>
        <w:t>= X</w:t>
      </w:r>
      <w:r w:rsidR="00CA621F" w:rsidRPr="00E443A4">
        <w:rPr>
          <w:rFonts w:asciiTheme="majorHAnsi" w:eastAsia="Times New Roman" w:hAnsiTheme="majorHAnsi" w:cs="Times New Roman"/>
          <w:b/>
          <w:color w:val="FF0000"/>
          <w:sz w:val="28"/>
          <w:szCs w:val="28"/>
          <w:lang w:eastAsia="en-GB"/>
        </w:rPr>
        <w:t>]</w:t>
      </w:r>
    </w:p>
    <w:p w:rsidR="00DD0FDB" w:rsidRPr="00E443A4" w:rsidRDefault="00DD0FDB" w:rsidP="00155BE4">
      <w:pPr>
        <w:spacing w:after="0" w:line="240" w:lineRule="auto"/>
        <w:rPr>
          <w:rFonts w:asciiTheme="majorHAnsi" w:eastAsia="Times New Roman" w:hAnsiTheme="majorHAnsi" w:cs="Times New Roman"/>
          <w:color w:val="222222"/>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5.1 On the balance of probabilities it is reasonable to assume each job search does not always result in finding a suitable job to apply for, on this basis I must have exceeded the</w:t>
      </w:r>
      <w:r w:rsidRPr="00E443A4">
        <w:rPr>
          <w:rFonts w:asciiTheme="majorHAnsi" w:eastAsia="Times New Roman" w:hAnsiTheme="majorHAnsi" w:cs="Times New Roman"/>
          <w:b/>
          <w:bCs/>
          <w:color w:val="FF0000"/>
          <w:sz w:val="28"/>
          <w:szCs w:val="28"/>
          <w:lang w:eastAsia="en-GB"/>
        </w:rPr>
        <w:t> </w:t>
      </w:r>
      <w:r w:rsidRPr="00E443A4">
        <w:rPr>
          <w:rFonts w:asciiTheme="majorHAnsi" w:eastAsia="Times New Roman" w:hAnsiTheme="majorHAnsi" w:cs="Times New Roman"/>
          <w:color w:val="222222"/>
          <w:sz w:val="28"/>
          <w:szCs w:val="28"/>
          <w:lang w:eastAsia="en-GB"/>
        </w:rPr>
        <w:t xml:space="preserve">steps recorded on the agreement. </w:t>
      </w:r>
      <w:r w:rsidRPr="00E443A4">
        <w:rPr>
          <w:rFonts w:asciiTheme="majorHAnsi" w:eastAsia="Times New Roman" w:hAnsiTheme="majorHAnsi" w:cs="Times New Roman"/>
          <w:color w:val="222222"/>
          <w:sz w:val="28"/>
          <w:szCs w:val="28"/>
          <w:lang w:eastAsia="en-GB"/>
        </w:rPr>
        <w:br/>
        <w:t xml:space="preserve">The JSA regulations state that most Jobseekers are required to take at least 2 steps per week to satisfy the reasonable test of actively seeking work (Regulation 18(1)). I have significantly exceeded this requirement in each week.  </w:t>
      </w:r>
      <w:r w:rsidRPr="00E443A4">
        <w:rPr>
          <w:rFonts w:asciiTheme="majorHAnsi" w:eastAsia="Times New Roman" w:hAnsiTheme="majorHAnsi" w:cs="Times New Roman"/>
          <w:color w:val="222222"/>
          <w:sz w:val="28"/>
          <w:szCs w:val="28"/>
          <w:lang w:eastAsia="en-GB"/>
        </w:rPr>
        <w:br/>
      </w:r>
      <w:r w:rsidRPr="00E443A4">
        <w:rPr>
          <w:rFonts w:asciiTheme="majorHAnsi" w:eastAsia="Times New Roman" w:hAnsiTheme="majorHAnsi" w:cs="Times New Roman"/>
          <w:color w:val="222222"/>
          <w:sz w:val="28"/>
          <w:szCs w:val="28"/>
          <w:lang w:eastAsia="en-GB"/>
        </w:rPr>
        <w:br/>
      </w:r>
      <w:r w:rsidRPr="00E443A4">
        <w:rPr>
          <w:rFonts w:asciiTheme="majorHAnsi" w:eastAsia="Times New Roman" w:hAnsiTheme="majorHAnsi" w:cs="Times New Roman"/>
          <w:b/>
          <w:bCs/>
          <w:color w:val="222222"/>
          <w:sz w:val="28"/>
          <w:szCs w:val="28"/>
          <w:lang w:eastAsia="en-GB"/>
        </w:rPr>
        <w:t>6. Determination of reasonable prospects</w:t>
      </w:r>
      <w:r w:rsidRPr="00E443A4">
        <w:rPr>
          <w:rFonts w:asciiTheme="majorHAnsi" w:eastAsia="Times New Roman" w:hAnsiTheme="majorHAnsi" w:cs="Times New Roman"/>
          <w:b/>
          <w:bCs/>
          <w:color w:val="222222"/>
          <w:sz w:val="28"/>
          <w:szCs w:val="28"/>
          <w:lang w:eastAsia="en-GB"/>
        </w:rPr>
        <w:br/>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222222"/>
          <w:sz w:val="28"/>
          <w:szCs w:val="28"/>
          <w:lang w:eastAsia="en-GB"/>
        </w:rPr>
        <w:lastRenderedPageBreak/>
        <w:t xml:space="preserve">It is impossible for Jobcentre advisers to accurately determine the best and most reasonable steps as per S7 of the Act. S7(1) for each Jobseeker as they cannot be competent in every occupational area (there are more than 2000) or the labour market for each industry and location.  </w:t>
      </w:r>
      <w:r w:rsidRPr="00E443A4">
        <w:rPr>
          <w:rFonts w:asciiTheme="majorHAnsi" w:eastAsia="Times New Roman" w:hAnsiTheme="majorHAnsi" w:cs="Times New Roman"/>
          <w:color w:val="FF0000"/>
          <w:sz w:val="28"/>
          <w:szCs w:val="28"/>
          <w:lang w:eastAsia="en-GB"/>
        </w:rPr>
        <w:t>There are limited opportunities in the travel to work area (see att.).</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b/>
          <w:bCs/>
          <w:color w:val="222222"/>
          <w:sz w:val="28"/>
          <w:szCs w:val="28"/>
          <w:lang w:eastAsia="en-GB"/>
        </w:rPr>
        <w:t>7. Consideration of mitigating factors, errors in law and in fact</w:t>
      </w:r>
      <w:r w:rsidRPr="00E443A4">
        <w:rPr>
          <w:rFonts w:asciiTheme="majorHAnsi" w:eastAsia="Times New Roman" w:hAnsiTheme="majorHAnsi" w:cs="Times New Roman"/>
          <w:b/>
          <w:bCs/>
          <w:color w:val="222222"/>
          <w:sz w:val="28"/>
          <w:szCs w:val="28"/>
          <w:lang w:eastAsia="en-GB"/>
        </w:rPr>
        <w:br/>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 xml:space="preserve">For all the aforementioned reasons I cannot comprehend the Jobcentre’s decision apply a sanction on the basis that I failed to take all the steps within the agreement. </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Legal professionals will know that the Jobseeker’s Agreement is not a contract, but a fluid plan of suggested activities, which can change for a variety of reasons from week to week. For example, due to the prevailing labour market conditions, personal circumstances, technology issues, religious and bank holidays etc. This is verified within DWP’s Decision Makers’ Guide. Further, Commissioner Williams describes the requirements of law in regards to the actively seeking employment regulations accurately and succinctly.  Case law must be applied by the Tribunal judge as well as the DWP Decision Maker.</w:t>
      </w:r>
      <w:r w:rsidRPr="00E443A4">
        <w:rPr>
          <w:rFonts w:asciiTheme="majorHAnsi" w:eastAsia="Times New Roman" w:hAnsiTheme="majorHAnsi" w:cs="Times New Roman"/>
          <w:color w:val="222222"/>
          <w:sz w:val="28"/>
          <w:szCs w:val="28"/>
          <w:lang w:eastAsia="en-GB"/>
        </w:rPr>
        <w:br/>
      </w:r>
      <w:r w:rsidRPr="00E443A4">
        <w:rPr>
          <w:rFonts w:asciiTheme="majorHAnsi" w:eastAsia="Times New Roman" w:hAnsiTheme="majorHAnsi" w:cs="Times New Roman"/>
          <w:b/>
          <w:bCs/>
          <w:color w:val="222222"/>
          <w:sz w:val="28"/>
          <w:szCs w:val="28"/>
          <w:lang w:eastAsia="en-GB"/>
        </w:rPr>
        <w:br/>
        <w:t>8. Absence of evidence by DWP</w:t>
      </w:r>
      <w:r w:rsidRPr="00E443A4">
        <w:rPr>
          <w:rFonts w:asciiTheme="majorHAnsi" w:eastAsia="Times New Roman" w:hAnsiTheme="majorHAnsi" w:cs="Times New Roman"/>
          <w:b/>
          <w:bCs/>
          <w:color w:val="222222"/>
          <w:sz w:val="28"/>
          <w:szCs w:val="28"/>
          <w:lang w:eastAsia="en-GB"/>
        </w:rPr>
        <w:br/>
      </w:r>
      <w:r w:rsidRPr="00E443A4">
        <w:rPr>
          <w:rFonts w:asciiTheme="majorHAnsi" w:eastAsia="Times New Roman" w:hAnsiTheme="majorHAnsi" w:cs="Times New Roman"/>
          <w:b/>
          <w:bCs/>
          <w:color w:val="222222"/>
          <w:sz w:val="28"/>
          <w:szCs w:val="28"/>
          <w:lang w:eastAsia="en-GB"/>
        </w:rPr>
        <w:br/>
      </w:r>
      <w:r w:rsidRPr="00E443A4">
        <w:rPr>
          <w:rFonts w:asciiTheme="majorHAnsi" w:eastAsia="Times New Roman" w:hAnsiTheme="majorHAnsi" w:cs="Times New Roman"/>
          <w:color w:val="222222"/>
          <w:sz w:val="28"/>
          <w:szCs w:val="28"/>
          <w:lang w:eastAsia="en-GB"/>
        </w:rPr>
        <w:t>Jobcentre Plus has not been able to provide any information or evidence to support the following: </w:t>
      </w:r>
      <w:r w:rsidRPr="00E443A4">
        <w:rPr>
          <w:rFonts w:asciiTheme="majorHAnsi" w:eastAsia="Times New Roman" w:hAnsiTheme="majorHAnsi" w:cs="Times New Roman"/>
          <w:color w:val="222222"/>
          <w:sz w:val="28"/>
          <w:szCs w:val="28"/>
          <w:lang w:eastAsia="en-GB"/>
        </w:rPr>
        <w:br/>
        <w:t xml:space="preserve"> </w:t>
      </w:r>
    </w:p>
    <w:p w:rsidR="00155BE4" w:rsidRPr="00E443A4" w:rsidRDefault="00155BE4" w:rsidP="00155BE4">
      <w:pPr>
        <w:pStyle w:val="ListParagraph"/>
        <w:numPr>
          <w:ilvl w:val="0"/>
          <w:numId w:val="1"/>
        </w:num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The steps I took were unreasonable for my circumstances.</w:t>
      </w:r>
    </w:p>
    <w:p w:rsidR="00155BE4" w:rsidRPr="00E443A4" w:rsidRDefault="00155BE4" w:rsidP="00155BE4">
      <w:pPr>
        <w:pStyle w:val="ListParagraph"/>
        <w:numPr>
          <w:ilvl w:val="0"/>
          <w:numId w:val="1"/>
        </w:num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 xml:space="preserve">I must comply with all the steps within the Jobseeker’s Agreement (the duty to seek work is a weekly test and not a daily one and there is no requirement to seek work </w:t>
      </w:r>
      <w:r w:rsidR="00CA621F" w:rsidRPr="00E443A4">
        <w:rPr>
          <w:rFonts w:asciiTheme="majorHAnsi" w:eastAsia="Times New Roman" w:hAnsiTheme="majorHAnsi" w:cs="Times New Roman"/>
          <w:color w:val="222222"/>
          <w:sz w:val="28"/>
          <w:szCs w:val="28"/>
          <w:lang w:eastAsia="en-GB"/>
        </w:rPr>
        <w:t>[</w:t>
      </w:r>
      <w:r w:rsidRPr="00E443A4">
        <w:rPr>
          <w:rFonts w:asciiTheme="majorHAnsi" w:eastAsia="Times New Roman" w:hAnsiTheme="majorHAnsi" w:cs="Times New Roman"/>
          <w:b/>
          <w:color w:val="FF0000"/>
          <w:sz w:val="28"/>
          <w:szCs w:val="28"/>
          <w:lang w:eastAsia="en-GB"/>
        </w:rPr>
        <w:t>X</w:t>
      </w:r>
      <w:r w:rsidRPr="00E443A4">
        <w:rPr>
          <w:rFonts w:asciiTheme="majorHAnsi" w:eastAsia="Times New Roman" w:hAnsiTheme="majorHAnsi" w:cs="Times New Roman"/>
          <w:color w:val="222222"/>
          <w:sz w:val="28"/>
          <w:szCs w:val="28"/>
          <w:lang w:eastAsia="en-GB"/>
        </w:rPr>
        <w:t xml:space="preserve"> </w:t>
      </w:r>
      <w:r w:rsidRPr="00E443A4">
        <w:rPr>
          <w:rFonts w:asciiTheme="majorHAnsi" w:eastAsia="Times New Roman" w:hAnsiTheme="majorHAnsi" w:cs="Times New Roman"/>
          <w:color w:val="FF0000"/>
          <w:sz w:val="28"/>
          <w:szCs w:val="28"/>
          <w:lang w:eastAsia="en-GB"/>
        </w:rPr>
        <w:t>hours per day/week</w:t>
      </w:r>
      <w:r w:rsidRPr="00E443A4">
        <w:rPr>
          <w:rFonts w:asciiTheme="majorHAnsi" w:eastAsia="Times New Roman" w:hAnsiTheme="majorHAnsi" w:cs="Times New Roman"/>
          <w:color w:val="222222"/>
          <w:sz w:val="28"/>
          <w:szCs w:val="28"/>
          <w:lang w:eastAsia="en-GB"/>
        </w:rPr>
        <w:t xml:space="preserve">). </w:t>
      </w:r>
    </w:p>
    <w:p w:rsidR="00155BE4" w:rsidRPr="00E443A4" w:rsidRDefault="00155BE4" w:rsidP="00155BE4">
      <w:pPr>
        <w:pStyle w:val="ListParagraph"/>
        <w:numPr>
          <w:ilvl w:val="0"/>
          <w:numId w:val="1"/>
        </w:num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 xml:space="preserve">I have not applied for a reasonable number of jobs that gave me the best prospect of securing employment work each week.  </w:t>
      </w:r>
    </w:p>
    <w:p w:rsidR="00155BE4" w:rsidRPr="00E443A4" w:rsidRDefault="00155BE4" w:rsidP="00155BE4">
      <w:pPr>
        <w:pStyle w:val="ListParagraph"/>
        <w:numPr>
          <w:ilvl w:val="0"/>
          <w:numId w:val="1"/>
        </w:num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I failed to take at least 2 steps per week to look for work.</w:t>
      </w:r>
    </w:p>
    <w:p w:rsidR="00155BE4" w:rsidRPr="00E443A4" w:rsidRDefault="00155BE4" w:rsidP="00155BE4">
      <w:pPr>
        <w:spacing w:after="0" w:line="378" w:lineRule="atLeast"/>
        <w:textAlignment w:val="baseline"/>
        <w:rPr>
          <w:rFonts w:asciiTheme="majorHAnsi" w:eastAsia="Times New Roman" w:hAnsiTheme="majorHAnsi" w:cs="Times New Roman"/>
          <w:b/>
          <w:color w:val="222222"/>
          <w:sz w:val="28"/>
          <w:szCs w:val="28"/>
          <w:lang w:eastAsia="en-GB"/>
        </w:rPr>
      </w:pPr>
    </w:p>
    <w:p w:rsidR="00155BE4" w:rsidRPr="00E443A4" w:rsidRDefault="00155BE4" w:rsidP="00155BE4">
      <w:pPr>
        <w:spacing w:after="0" w:line="240" w:lineRule="auto"/>
        <w:textAlignment w:val="baseline"/>
        <w:rPr>
          <w:rFonts w:asciiTheme="majorHAnsi" w:eastAsia="Times New Roman" w:hAnsiTheme="majorHAnsi" w:cs="Times New Roman"/>
          <w:b/>
          <w:color w:val="222222"/>
          <w:sz w:val="28"/>
          <w:szCs w:val="28"/>
          <w:lang w:eastAsia="en-GB"/>
        </w:rPr>
      </w:pPr>
      <w:r w:rsidRPr="00E443A4">
        <w:rPr>
          <w:rFonts w:asciiTheme="majorHAnsi" w:eastAsia="Times New Roman" w:hAnsiTheme="majorHAnsi" w:cs="Times New Roman"/>
          <w:b/>
          <w:color w:val="222222"/>
          <w:sz w:val="28"/>
          <w:szCs w:val="28"/>
          <w:lang w:eastAsia="en-GB"/>
        </w:rPr>
        <w:t>9. Conclusion</w:t>
      </w:r>
    </w:p>
    <w:p w:rsidR="00155BE4" w:rsidRPr="00E443A4" w:rsidRDefault="00155BE4" w:rsidP="00155BE4">
      <w:pPr>
        <w:spacing w:after="0" w:line="240" w:lineRule="auto"/>
        <w:textAlignment w:val="baseline"/>
        <w:rPr>
          <w:rFonts w:asciiTheme="majorHAnsi" w:eastAsia="Times New Roman" w:hAnsiTheme="majorHAnsi" w:cs="Times New Roman"/>
          <w:color w:val="222222"/>
          <w:sz w:val="28"/>
          <w:szCs w:val="28"/>
          <w:lang w:eastAsia="en-GB"/>
        </w:rPr>
      </w:pPr>
    </w:p>
    <w:p w:rsidR="00155BE4" w:rsidRPr="00E443A4" w:rsidRDefault="00155BE4" w:rsidP="00155BE4">
      <w:pPr>
        <w:spacing w:after="0" w:line="240" w:lineRule="auto"/>
        <w:textAlignment w:val="baseline"/>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 xml:space="preserve">I submit for these reasons and the circumstances that prevailed at the time, I did all that could reasonably be expected of me in terms of S7 of the Act or Regulation 18 and therefore that JSA remains payable during the period in question and so I ask the </w:t>
      </w:r>
      <w:r w:rsidR="00CA621F" w:rsidRPr="00E443A4">
        <w:rPr>
          <w:rFonts w:asciiTheme="majorHAnsi" w:eastAsia="Times New Roman" w:hAnsiTheme="majorHAnsi" w:cs="Times New Roman"/>
          <w:color w:val="222222"/>
          <w:sz w:val="28"/>
          <w:szCs w:val="28"/>
          <w:lang w:eastAsia="en-GB"/>
        </w:rPr>
        <w:t>[</w:t>
      </w:r>
      <w:r w:rsidRPr="00E443A4">
        <w:rPr>
          <w:rFonts w:asciiTheme="majorHAnsi" w:eastAsia="Times New Roman" w:hAnsiTheme="majorHAnsi" w:cs="Times New Roman"/>
          <w:b/>
          <w:color w:val="FF0000"/>
          <w:sz w:val="28"/>
          <w:szCs w:val="28"/>
          <w:lang w:eastAsia="en-GB"/>
        </w:rPr>
        <w:t>Decision Maker/Tribunal</w:t>
      </w:r>
      <w:r w:rsidR="00CA621F" w:rsidRPr="00E443A4">
        <w:rPr>
          <w:rFonts w:asciiTheme="majorHAnsi" w:eastAsia="Times New Roman" w:hAnsiTheme="majorHAnsi" w:cs="Times New Roman"/>
          <w:b/>
          <w:color w:val="FF0000"/>
          <w:sz w:val="28"/>
          <w:szCs w:val="28"/>
          <w:lang w:eastAsia="en-GB"/>
        </w:rPr>
        <w:t>]</w:t>
      </w:r>
      <w:r w:rsidRPr="00E443A4">
        <w:rPr>
          <w:rFonts w:asciiTheme="majorHAnsi" w:eastAsia="Times New Roman" w:hAnsiTheme="majorHAnsi" w:cs="Times New Roman"/>
          <w:color w:val="FF0000"/>
          <w:sz w:val="28"/>
          <w:szCs w:val="28"/>
          <w:lang w:eastAsia="en-GB"/>
        </w:rPr>
        <w:t xml:space="preserve"> </w:t>
      </w:r>
      <w:r w:rsidRPr="00E443A4">
        <w:rPr>
          <w:rFonts w:asciiTheme="majorHAnsi" w:eastAsia="Times New Roman" w:hAnsiTheme="majorHAnsi" w:cs="Times New Roman"/>
          <w:color w:val="222222"/>
          <w:sz w:val="28"/>
          <w:szCs w:val="28"/>
          <w:lang w:eastAsia="en-GB"/>
        </w:rPr>
        <w:t>to revise the decision.</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br/>
      </w:r>
      <w:r w:rsidRPr="00E443A4">
        <w:rPr>
          <w:rFonts w:asciiTheme="majorHAnsi" w:eastAsia="Times New Roman" w:hAnsiTheme="majorHAnsi" w:cs="Times New Roman"/>
          <w:b/>
          <w:bCs/>
          <w:color w:val="222222"/>
          <w:sz w:val="28"/>
          <w:szCs w:val="28"/>
          <w:lang w:eastAsia="en-GB"/>
        </w:rPr>
        <w:t>Attachments</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color w:val="222222"/>
          <w:sz w:val="28"/>
          <w:szCs w:val="28"/>
          <w:lang w:eastAsia="en-GB"/>
        </w:rPr>
        <w:lastRenderedPageBreak/>
        <w:br/>
      </w:r>
      <w:r w:rsidRPr="00E443A4">
        <w:rPr>
          <w:rFonts w:asciiTheme="majorHAnsi" w:eastAsia="Times New Roman" w:hAnsiTheme="majorHAnsi" w:cs="Times New Roman"/>
          <w:b/>
          <w:bCs/>
          <w:color w:val="FF0000"/>
          <w:sz w:val="28"/>
          <w:szCs w:val="28"/>
          <w:lang w:eastAsia="en-GB"/>
        </w:rPr>
        <w:t>Jobseeker Agreement</w:t>
      </w:r>
      <w:r w:rsidR="00CA621F" w:rsidRPr="00E443A4">
        <w:rPr>
          <w:rFonts w:asciiTheme="majorHAnsi" w:eastAsia="Times New Roman" w:hAnsiTheme="majorHAnsi" w:cs="Times New Roman"/>
          <w:b/>
          <w:bCs/>
          <w:color w:val="FF0000"/>
          <w:sz w:val="28"/>
          <w:szCs w:val="28"/>
          <w:lang w:eastAsia="en-GB"/>
        </w:rPr>
        <w:t>/</w:t>
      </w:r>
      <w:r w:rsidR="00E80527" w:rsidRPr="00E443A4">
        <w:rPr>
          <w:rFonts w:asciiTheme="majorHAnsi" w:eastAsia="Times New Roman" w:hAnsiTheme="majorHAnsi" w:cs="Times New Roman"/>
          <w:b/>
          <w:bCs/>
          <w:color w:val="FF0000"/>
          <w:sz w:val="28"/>
          <w:szCs w:val="28"/>
          <w:lang w:eastAsia="en-GB"/>
        </w:rPr>
        <w:t>JSA</w:t>
      </w:r>
      <w:r w:rsidR="00CA621F" w:rsidRPr="00E443A4">
        <w:rPr>
          <w:rFonts w:asciiTheme="majorHAnsi" w:eastAsia="Times New Roman" w:hAnsiTheme="majorHAnsi" w:cs="Times New Roman"/>
          <w:b/>
          <w:bCs/>
          <w:color w:val="FF0000"/>
          <w:sz w:val="28"/>
          <w:szCs w:val="28"/>
          <w:lang w:eastAsia="en-GB"/>
        </w:rPr>
        <w:t xml:space="preserve"> Claimant Commitment</w:t>
      </w:r>
    </w:p>
    <w:p w:rsidR="00155BE4" w:rsidRPr="00E443A4" w:rsidRDefault="00155BE4" w:rsidP="00155BE4">
      <w:pPr>
        <w:spacing w:after="0" w:line="240" w:lineRule="auto"/>
        <w:rPr>
          <w:rFonts w:asciiTheme="majorHAnsi" w:eastAsia="Times New Roman" w:hAnsiTheme="majorHAnsi" w:cs="Times New Roman"/>
          <w:b/>
          <w:bCs/>
          <w:color w:val="FF0000"/>
          <w:sz w:val="28"/>
          <w:szCs w:val="28"/>
          <w:lang w:eastAsia="en-GB"/>
        </w:rPr>
      </w:pPr>
      <w:r w:rsidRPr="00E443A4">
        <w:rPr>
          <w:rFonts w:asciiTheme="majorHAnsi" w:eastAsia="Times New Roman" w:hAnsiTheme="majorHAnsi" w:cs="Times New Roman"/>
          <w:b/>
          <w:bCs/>
          <w:color w:val="FF0000"/>
          <w:sz w:val="28"/>
          <w:szCs w:val="28"/>
          <w:lang w:eastAsia="en-GB"/>
        </w:rPr>
        <w:t>Job search diary</w:t>
      </w:r>
      <w:r w:rsidR="00CA621F" w:rsidRPr="00E443A4">
        <w:rPr>
          <w:rFonts w:asciiTheme="majorHAnsi" w:eastAsia="Times New Roman" w:hAnsiTheme="majorHAnsi" w:cs="Times New Roman"/>
          <w:b/>
          <w:bCs/>
          <w:color w:val="FF0000"/>
          <w:sz w:val="28"/>
          <w:szCs w:val="28"/>
          <w:lang w:eastAsia="en-GB"/>
        </w:rPr>
        <w:t>/evidence</w:t>
      </w:r>
    </w:p>
    <w:p w:rsidR="00155BE4" w:rsidRPr="00E443A4" w:rsidRDefault="00155BE4" w:rsidP="00155BE4">
      <w:pPr>
        <w:spacing w:after="0" w:line="240" w:lineRule="auto"/>
        <w:rPr>
          <w:rFonts w:asciiTheme="majorHAnsi" w:eastAsia="Times New Roman" w:hAnsiTheme="majorHAnsi" w:cs="Times New Roman"/>
          <w:color w:val="FF0000"/>
          <w:sz w:val="28"/>
          <w:szCs w:val="28"/>
          <w:lang w:eastAsia="en-GB"/>
        </w:rPr>
      </w:pPr>
      <w:r w:rsidRPr="00E443A4">
        <w:rPr>
          <w:rFonts w:asciiTheme="majorHAnsi" w:eastAsia="Times New Roman" w:hAnsiTheme="majorHAnsi" w:cs="Times New Roman"/>
          <w:b/>
          <w:bCs/>
          <w:color w:val="FF0000"/>
          <w:sz w:val="28"/>
          <w:szCs w:val="28"/>
          <w:lang w:eastAsia="en-GB"/>
        </w:rPr>
        <w:t>Recent Tribunal Decision outcome</w:t>
      </w:r>
    </w:p>
    <w:p w:rsidR="00155BE4" w:rsidRPr="00E443A4" w:rsidRDefault="00155BE4" w:rsidP="00155BE4">
      <w:pPr>
        <w:spacing w:after="0" w:line="240" w:lineRule="auto"/>
        <w:rPr>
          <w:rFonts w:asciiTheme="majorHAnsi" w:eastAsia="Times New Roman" w:hAnsiTheme="majorHAnsi" w:cs="Times New Roman"/>
          <w:color w:val="222222"/>
          <w:sz w:val="28"/>
          <w:szCs w:val="28"/>
          <w:lang w:eastAsia="en-GB"/>
        </w:rPr>
      </w:pPr>
      <w:r w:rsidRPr="00E443A4">
        <w:rPr>
          <w:rFonts w:asciiTheme="majorHAnsi" w:eastAsia="Times New Roman" w:hAnsiTheme="majorHAnsi" w:cs="Times New Roman"/>
          <w:color w:val="222222"/>
          <w:sz w:val="28"/>
          <w:szCs w:val="28"/>
          <w:lang w:eastAsia="en-GB"/>
        </w:rPr>
        <w:t> </w:t>
      </w:r>
    </w:p>
    <w:p w:rsidR="00CA621F" w:rsidRPr="00E443A4" w:rsidRDefault="00CA621F" w:rsidP="00155BE4">
      <w:pPr>
        <w:spacing w:after="0" w:line="240" w:lineRule="auto"/>
        <w:rPr>
          <w:rFonts w:asciiTheme="majorHAnsi" w:eastAsia="Times New Roman" w:hAnsiTheme="majorHAnsi" w:cs="Times New Roman"/>
          <w:color w:val="222222"/>
          <w:sz w:val="28"/>
          <w:szCs w:val="28"/>
          <w:lang w:eastAsia="en-GB"/>
        </w:rPr>
      </w:pPr>
    </w:p>
    <w:p w:rsidR="00155BE4" w:rsidRPr="00E443A4" w:rsidRDefault="00155BE4" w:rsidP="00155BE4">
      <w:pPr>
        <w:spacing w:after="0" w:line="240" w:lineRule="auto"/>
        <w:rPr>
          <w:rFonts w:asciiTheme="majorHAnsi" w:eastAsia="Times New Roman" w:hAnsiTheme="majorHAnsi" w:cs="Times New Roman"/>
          <w:b/>
          <w:color w:val="222222"/>
          <w:sz w:val="28"/>
          <w:szCs w:val="28"/>
          <w:lang w:eastAsia="en-GB"/>
        </w:rPr>
      </w:pPr>
      <w:r w:rsidRPr="00E443A4">
        <w:rPr>
          <w:rFonts w:asciiTheme="majorHAnsi" w:eastAsia="Times New Roman" w:hAnsiTheme="majorHAnsi" w:cs="Times New Roman"/>
          <w:b/>
          <w:color w:val="222222"/>
          <w:sz w:val="28"/>
          <w:szCs w:val="28"/>
          <w:lang w:eastAsia="en-GB"/>
        </w:rPr>
        <w:t>Signed </w:t>
      </w:r>
    </w:p>
    <w:p w:rsidR="00155BE4" w:rsidRPr="00E443A4" w:rsidRDefault="00155BE4" w:rsidP="00155BE4">
      <w:pPr>
        <w:rPr>
          <w:rFonts w:asciiTheme="majorHAnsi" w:hAnsiTheme="majorHAnsi" w:cs="Times New Roman"/>
          <w:sz w:val="28"/>
          <w:szCs w:val="28"/>
        </w:rPr>
      </w:pPr>
    </w:p>
    <w:p w:rsidR="008009E7" w:rsidRPr="00E443A4" w:rsidRDefault="008009E7" w:rsidP="00942AA2">
      <w:pPr>
        <w:spacing w:after="0" w:line="240" w:lineRule="auto"/>
        <w:rPr>
          <w:rFonts w:asciiTheme="majorHAnsi" w:eastAsia="Times New Roman" w:hAnsiTheme="majorHAnsi" w:cs="Times New Roman"/>
          <w:sz w:val="28"/>
          <w:szCs w:val="28"/>
          <w:lang w:eastAsia="en-GB"/>
        </w:rPr>
      </w:pPr>
      <w:r w:rsidRPr="00E443A4">
        <w:rPr>
          <w:rFonts w:asciiTheme="majorHAnsi" w:hAnsiTheme="majorHAnsi"/>
          <w:noProof/>
          <w:sz w:val="28"/>
          <w:szCs w:val="28"/>
          <w:lang w:eastAsia="en-GB"/>
        </w:rPr>
        <w:lastRenderedPageBreak/>
        <w:drawing>
          <wp:inline distT="0" distB="0" distL="0" distR="0" wp14:anchorId="3E3DC275" wp14:editId="6259E675">
            <wp:extent cx="5543550" cy="7620000"/>
            <wp:effectExtent l="0" t="0" r="0" b="0"/>
            <wp:docPr id="6" name="Picture 6" descr="ASEDECISIONNOTIC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DECISIONNOTICE.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3550" cy="7620000"/>
                    </a:xfrm>
                    <a:prstGeom prst="rect">
                      <a:avLst/>
                    </a:prstGeom>
                    <a:noFill/>
                    <a:ln>
                      <a:noFill/>
                    </a:ln>
                  </pic:spPr>
                </pic:pic>
              </a:graphicData>
            </a:graphic>
          </wp:inline>
        </w:drawing>
      </w:r>
    </w:p>
    <w:p w:rsidR="000B3E0C" w:rsidRPr="00E443A4" w:rsidRDefault="00E92CDE" w:rsidP="00E92CDE">
      <w:pPr>
        <w:rPr>
          <w:rFonts w:asciiTheme="majorHAnsi" w:hAnsiTheme="majorHAnsi"/>
          <w:sz w:val="28"/>
          <w:szCs w:val="28"/>
        </w:rPr>
      </w:pPr>
      <w:r w:rsidRPr="00E443A4">
        <w:rPr>
          <w:rFonts w:asciiTheme="majorHAnsi" w:eastAsia="Times New Roman" w:hAnsiTheme="majorHAnsi" w:cs="Arial"/>
          <w:color w:val="222222"/>
          <w:sz w:val="28"/>
          <w:szCs w:val="28"/>
          <w:lang w:eastAsia="en-GB"/>
        </w:rPr>
        <w:br/>
      </w:r>
      <w:r w:rsidRPr="00E443A4">
        <w:rPr>
          <w:rFonts w:asciiTheme="majorHAnsi" w:eastAsia="Times New Roman" w:hAnsiTheme="majorHAnsi" w:cs="Arial"/>
          <w:color w:val="222222"/>
          <w:sz w:val="28"/>
          <w:szCs w:val="28"/>
          <w:lang w:eastAsia="en-GB"/>
        </w:rPr>
        <w:br/>
      </w:r>
      <w:r w:rsidRPr="00E443A4">
        <w:rPr>
          <w:rFonts w:asciiTheme="majorHAnsi" w:eastAsia="Times New Roman" w:hAnsiTheme="majorHAnsi" w:cs="Arial"/>
          <w:color w:val="222222"/>
          <w:sz w:val="28"/>
          <w:szCs w:val="28"/>
          <w:lang w:eastAsia="en-GB"/>
        </w:rPr>
        <w:br/>
      </w:r>
    </w:p>
    <w:sectPr w:rsidR="000B3E0C" w:rsidRPr="00E443A4" w:rsidSect="008E6710">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43A" w:rsidRDefault="00D0643A" w:rsidP="00AD6229">
      <w:pPr>
        <w:spacing w:after="0" w:line="240" w:lineRule="auto"/>
      </w:pPr>
      <w:r>
        <w:separator/>
      </w:r>
    </w:p>
  </w:endnote>
  <w:endnote w:type="continuationSeparator" w:id="0">
    <w:p w:rsidR="00D0643A" w:rsidRDefault="00D0643A" w:rsidP="00AD6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29" w:rsidRDefault="00AD62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29" w:rsidRPr="00AD6229" w:rsidRDefault="00AD6229">
    <w:pPr>
      <w:pStyle w:val="Footer"/>
      <w:rPr>
        <w:color w:val="808080" w:themeColor="background1" w:themeShade="80"/>
        <w:sz w:val="24"/>
        <w:szCs w:val="24"/>
      </w:rPr>
    </w:pPr>
    <w:r w:rsidRPr="00AD6229">
      <w:rPr>
        <w:color w:val="808080" w:themeColor="background1" w:themeShade="80"/>
        <w:sz w:val="24"/>
        <w:szCs w:val="24"/>
      </w:rPr>
      <w:t>JSSA 1.9.14</w:t>
    </w:r>
  </w:p>
  <w:p w:rsidR="00AD6229" w:rsidRDefault="00AD62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29" w:rsidRDefault="00AD62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43A" w:rsidRDefault="00D0643A" w:rsidP="00AD6229">
      <w:pPr>
        <w:spacing w:after="0" w:line="240" w:lineRule="auto"/>
      </w:pPr>
      <w:r>
        <w:separator/>
      </w:r>
    </w:p>
  </w:footnote>
  <w:footnote w:type="continuationSeparator" w:id="0">
    <w:p w:rsidR="00D0643A" w:rsidRDefault="00D0643A" w:rsidP="00AD62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29" w:rsidRDefault="00AD62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29" w:rsidRDefault="00AD62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229" w:rsidRDefault="00AD62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F32AB"/>
    <w:multiLevelType w:val="multilevel"/>
    <w:tmpl w:val="0FE4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B42CD5"/>
    <w:multiLevelType w:val="multilevel"/>
    <w:tmpl w:val="4E00BB4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nsid w:val="10663FD7"/>
    <w:multiLevelType w:val="hybridMultilevel"/>
    <w:tmpl w:val="F4D89D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3B13B3"/>
    <w:multiLevelType w:val="hybridMultilevel"/>
    <w:tmpl w:val="4F3AEADC"/>
    <w:lvl w:ilvl="0" w:tplc="DBD4F7BA">
      <w:start w:val="1"/>
      <w:numFmt w:val="decimal"/>
      <w:lvlText w:val="%1."/>
      <w:lvlJc w:val="left"/>
      <w:pPr>
        <w:ind w:left="720" w:hanging="360"/>
      </w:pPr>
      <w:rPr>
        <w:rFonts w:cs="Arial"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755089"/>
    <w:multiLevelType w:val="multilevel"/>
    <w:tmpl w:val="9D7A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C20947"/>
    <w:multiLevelType w:val="hybridMultilevel"/>
    <w:tmpl w:val="74265F92"/>
    <w:lvl w:ilvl="0" w:tplc="31248FB4">
      <w:start w:val="3"/>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A7477E"/>
    <w:multiLevelType w:val="hybridMultilevel"/>
    <w:tmpl w:val="76121920"/>
    <w:lvl w:ilvl="0" w:tplc="6EA8A618">
      <w:start w:val="3"/>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6A04F6"/>
    <w:multiLevelType w:val="multilevel"/>
    <w:tmpl w:val="2722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A22361"/>
    <w:multiLevelType w:val="multilevel"/>
    <w:tmpl w:val="E3C0D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661032"/>
    <w:multiLevelType w:val="multilevel"/>
    <w:tmpl w:val="EC3C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8"/>
  </w:num>
  <w:num w:numId="4">
    <w:abstractNumId w:val="1"/>
  </w:num>
  <w:num w:numId="5">
    <w:abstractNumId w:val="0"/>
  </w:num>
  <w:num w:numId="6">
    <w:abstractNumId w:val="6"/>
  </w:num>
  <w:num w:numId="7">
    <w:abstractNumId w:val="9"/>
  </w:num>
  <w:num w:numId="8">
    <w:abstractNumId w:val="7"/>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CDE"/>
    <w:rsid w:val="000215CA"/>
    <w:rsid w:val="00036199"/>
    <w:rsid w:val="00065BAD"/>
    <w:rsid w:val="00083CE5"/>
    <w:rsid w:val="000B3E0C"/>
    <w:rsid w:val="000C2EBF"/>
    <w:rsid w:val="0015226F"/>
    <w:rsid w:val="00155BE4"/>
    <w:rsid w:val="00185029"/>
    <w:rsid w:val="001C18FB"/>
    <w:rsid w:val="002D0C34"/>
    <w:rsid w:val="002E6C63"/>
    <w:rsid w:val="0039746B"/>
    <w:rsid w:val="003A6948"/>
    <w:rsid w:val="00407D00"/>
    <w:rsid w:val="00451005"/>
    <w:rsid w:val="004B3D78"/>
    <w:rsid w:val="00520F72"/>
    <w:rsid w:val="0059786A"/>
    <w:rsid w:val="006372A0"/>
    <w:rsid w:val="00655473"/>
    <w:rsid w:val="00667A47"/>
    <w:rsid w:val="00693FFD"/>
    <w:rsid w:val="00701528"/>
    <w:rsid w:val="00773D33"/>
    <w:rsid w:val="0077607E"/>
    <w:rsid w:val="00780E65"/>
    <w:rsid w:val="007848DC"/>
    <w:rsid w:val="007E35B6"/>
    <w:rsid w:val="007E3A87"/>
    <w:rsid w:val="008009E7"/>
    <w:rsid w:val="00820B52"/>
    <w:rsid w:val="008C74C3"/>
    <w:rsid w:val="008E6710"/>
    <w:rsid w:val="00904818"/>
    <w:rsid w:val="00931A8E"/>
    <w:rsid w:val="00934DCC"/>
    <w:rsid w:val="00942AA2"/>
    <w:rsid w:val="00946412"/>
    <w:rsid w:val="009558D8"/>
    <w:rsid w:val="00967CA6"/>
    <w:rsid w:val="009C20E3"/>
    <w:rsid w:val="00A010BB"/>
    <w:rsid w:val="00A15380"/>
    <w:rsid w:val="00AA4FA4"/>
    <w:rsid w:val="00AC46A6"/>
    <w:rsid w:val="00AD6229"/>
    <w:rsid w:val="00B16AD0"/>
    <w:rsid w:val="00B22B89"/>
    <w:rsid w:val="00B34C95"/>
    <w:rsid w:val="00BF08A8"/>
    <w:rsid w:val="00C4159C"/>
    <w:rsid w:val="00CA621F"/>
    <w:rsid w:val="00CF13A6"/>
    <w:rsid w:val="00CF3AEB"/>
    <w:rsid w:val="00D06167"/>
    <w:rsid w:val="00D0643A"/>
    <w:rsid w:val="00D15CD2"/>
    <w:rsid w:val="00D21EAD"/>
    <w:rsid w:val="00D4338E"/>
    <w:rsid w:val="00D74419"/>
    <w:rsid w:val="00D86B69"/>
    <w:rsid w:val="00D923BF"/>
    <w:rsid w:val="00DB6762"/>
    <w:rsid w:val="00DD0FDB"/>
    <w:rsid w:val="00DF183A"/>
    <w:rsid w:val="00E443A4"/>
    <w:rsid w:val="00E44C94"/>
    <w:rsid w:val="00E6422C"/>
    <w:rsid w:val="00E80527"/>
    <w:rsid w:val="00E8610D"/>
    <w:rsid w:val="00E92CDE"/>
    <w:rsid w:val="00EF5528"/>
    <w:rsid w:val="00F50795"/>
    <w:rsid w:val="00F91ACA"/>
    <w:rsid w:val="00FA5075"/>
    <w:rsid w:val="00FB4A35"/>
    <w:rsid w:val="00FD43AC"/>
    <w:rsid w:val="00FF630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0C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2E6C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2C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CDE"/>
    <w:rPr>
      <w:rFonts w:ascii="Tahoma" w:hAnsi="Tahoma" w:cs="Tahoma"/>
      <w:sz w:val="16"/>
      <w:szCs w:val="16"/>
    </w:rPr>
  </w:style>
  <w:style w:type="character" w:styleId="Hyperlink">
    <w:name w:val="Hyperlink"/>
    <w:basedOn w:val="DefaultParagraphFont"/>
    <w:uiPriority w:val="99"/>
    <w:unhideWhenUsed/>
    <w:rsid w:val="00155BE4"/>
    <w:rPr>
      <w:color w:val="0000FF" w:themeColor="hyperlink"/>
      <w:u w:val="single"/>
    </w:rPr>
  </w:style>
  <w:style w:type="paragraph" w:styleId="ListParagraph">
    <w:name w:val="List Paragraph"/>
    <w:basedOn w:val="Normal"/>
    <w:uiPriority w:val="34"/>
    <w:qFormat/>
    <w:rsid w:val="00155BE4"/>
    <w:pPr>
      <w:ind w:left="720"/>
      <w:contextualSpacing/>
    </w:pPr>
  </w:style>
  <w:style w:type="paragraph" w:styleId="Header">
    <w:name w:val="header"/>
    <w:basedOn w:val="Normal"/>
    <w:link w:val="HeaderChar"/>
    <w:uiPriority w:val="99"/>
    <w:unhideWhenUsed/>
    <w:rsid w:val="00AD6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229"/>
  </w:style>
  <w:style w:type="paragraph" w:styleId="Footer">
    <w:name w:val="footer"/>
    <w:basedOn w:val="Normal"/>
    <w:link w:val="FooterChar"/>
    <w:uiPriority w:val="99"/>
    <w:unhideWhenUsed/>
    <w:rsid w:val="00AD6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229"/>
  </w:style>
  <w:style w:type="character" w:customStyle="1" w:styleId="apple-converted-space">
    <w:name w:val="apple-converted-space"/>
    <w:basedOn w:val="DefaultParagraphFont"/>
    <w:rsid w:val="00F50795"/>
  </w:style>
  <w:style w:type="character" w:styleId="Strong">
    <w:name w:val="Strong"/>
    <w:basedOn w:val="DefaultParagraphFont"/>
    <w:uiPriority w:val="22"/>
    <w:qFormat/>
    <w:rsid w:val="00F50795"/>
    <w:rPr>
      <w:b/>
      <w:bCs/>
    </w:rPr>
  </w:style>
  <w:style w:type="character" w:customStyle="1" w:styleId="Heading1Char">
    <w:name w:val="Heading 1 Char"/>
    <w:basedOn w:val="DefaultParagraphFont"/>
    <w:link w:val="Heading1"/>
    <w:uiPriority w:val="9"/>
    <w:rsid w:val="002D0C3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E6C63"/>
    <w:rPr>
      <w:rFonts w:asciiTheme="majorHAnsi" w:eastAsiaTheme="majorEastAsia" w:hAnsiTheme="majorHAnsi" w:cstheme="majorBidi"/>
      <w:b/>
      <w:bCs/>
      <w:color w:val="4F81BD" w:themeColor="accent1"/>
    </w:rPr>
  </w:style>
  <w:style w:type="paragraph" w:customStyle="1" w:styleId="Pa4">
    <w:name w:val="Pa4"/>
    <w:basedOn w:val="Normal"/>
    <w:next w:val="Normal"/>
    <w:uiPriority w:val="99"/>
    <w:rsid w:val="00083CE5"/>
    <w:pPr>
      <w:autoSpaceDE w:val="0"/>
      <w:autoSpaceDN w:val="0"/>
      <w:adjustRightInd w:val="0"/>
      <w:spacing w:after="0" w:line="221" w:lineRule="atLeast"/>
    </w:pPr>
    <w:rPr>
      <w:rFonts w:ascii="Bliss 2 Light" w:hAnsi="Bliss 2 Ligh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0C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2E6C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2C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CDE"/>
    <w:rPr>
      <w:rFonts w:ascii="Tahoma" w:hAnsi="Tahoma" w:cs="Tahoma"/>
      <w:sz w:val="16"/>
      <w:szCs w:val="16"/>
    </w:rPr>
  </w:style>
  <w:style w:type="character" w:styleId="Hyperlink">
    <w:name w:val="Hyperlink"/>
    <w:basedOn w:val="DefaultParagraphFont"/>
    <w:uiPriority w:val="99"/>
    <w:unhideWhenUsed/>
    <w:rsid w:val="00155BE4"/>
    <w:rPr>
      <w:color w:val="0000FF" w:themeColor="hyperlink"/>
      <w:u w:val="single"/>
    </w:rPr>
  </w:style>
  <w:style w:type="paragraph" w:styleId="ListParagraph">
    <w:name w:val="List Paragraph"/>
    <w:basedOn w:val="Normal"/>
    <w:uiPriority w:val="34"/>
    <w:qFormat/>
    <w:rsid w:val="00155BE4"/>
    <w:pPr>
      <w:ind w:left="720"/>
      <w:contextualSpacing/>
    </w:pPr>
  </w:style>
  <w:style w:type="paragraph" w:styleId="Header">
    <w:name w:val="header"/>
    <w:basedOn w:val="Normal"/>
    <w:link w:val="HeaderChar"/>
    <w:uiPriority w:val="99"/>
    <w:unhideWhenUsed/>
    <w:rsid w:val="00AD6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229"/>
  </w:style>
  <w:style w:type="paragraph" w:styleId="Footer">
    <w:name w:val="footer"/>
    <w:basedOn w:val="Normal"/>
    <w:link w:val="FooterChar"/>
    <w:uiPriority w:val="99"/>
    <w:unhideWhenUsed/>
    <w:rsid w:val="00AD6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229"/>
  </w:style>
  <w:style w:type="character" w:customStyle="1" w:styleId="apple-converted-space">
    <w:name w:val="apple-converted-space"/>
    <w:basedOn w:val="DefaultParagraphFont"/>
    <w:rsid w:val="00F50795"/>
  </w:style>
  <w:style w:type="character" w:styleId="Strong">
    <w:name w:val="Strong"/>
    <w:basedOn w:val="DefaultParagraphFont"/>
    <w:uiPriority w:val="22"/>
    <w:qFormat/>
    <w:rsid w:val="00F50795"/>
    <w:rPr>
      <w:b/>
      <w:bCs/>
    </w:rPr>
  </w:style>
  <w:style w:type="character" w:customStyle="1" w:styleId="Heading1Char">
    <w:name w:val="Heading 1 Char"/>
    <w:basedOn w:val="DefaultParagraphFont"/>
    <w:link w:val="Heading1"/>
    <w:uiPriority w:val="9"/>
    <w:rsid w:val="002D0C34"/>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E6C63"/>
    <w:rPr>
      <w:rFonts w:asciiTheme="majorHAnsi" w:eastAsiaTheme="majorEastAsia" w:hAnsiTheme="majorHAnsi" w:cstheme="majorBidi"/>
      <w:b/>
      <w:bCs/>
      <w:color w:val="4F81BD" w:themeColor="accent1"/>
    </w:rPr>
  </w:style>
  <w:style w:type="paragraph" w:customStyle="1" w:styleId="Pa4">
    <w:name w:val="Pa4"/>
    <w:basedOn w:val="Normal"/>
    <w:next w:val="Normal"/>
    <w:uiPriority w:val="99"/>
    <w:rsid w:val="00083CE5"/>
    <w:pPr>
      <w:autoSpaceDE w:val="0"/>
      <w:autoSpaceDN w:val="0"/>
      <w:adjustRightInd w:val="0"/>
      <w:spacing w:after="0" w:line="221" w:lineRule="atLeast"/>
    </w:pPr>
    <w:rPr>
      <w:rFonts w:ascii="Bliss 2 Light" w:hAnsi="Bliss 2 Ligh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146208">
      <w:bodyDiv w:val="1"/>
      <w:marLeft w:val="0"/>
      <w:marRight w:val="0"/>
      <w:marTop w:val="0"/>
      <w:marBottom w:val="0"/>
      <w:divBdr>
        <w:top w:val="none" w:sz="0" w:space="0" w:color="auto"/>
        <w:left w:val="none" w:sz="0" w:space="0" w:color="auto"/>
        <w:bottom w:val="none" w:sz="0" w:space="0" w:color="auto"/>
        <w:right w:val="none" w:sz="0" w:space="0" w:color="auto"/>
      </w:divBdr>
      <w:divsChild>
        <w:div w:id="1836142735">
          <w:marLeft w:val="0"/>
          <w:marRight w:val="0"/>
          <w:marTop w:val="120"/>
          <w:marBottom w:val="0"/>
          <w:divBdr>
            <w:top w:val="dotted" w:sz="6" w:space="6" w:color="BFC3C6"/>
            <w:left w:val="dotted" w:sz="6" w:space="6" w:color="BFC3C6"/>
            <w:bottom w:val="dotted" w:sz="6" w:space="6" w:color="BFC3C6"/>
            <w:right w:val="dotted" w:sz="6" w:space="6" w:color="BFC3C6"/>
          </w:divBdr>
        </w:div>
      </w:divsChild>
    </w:div>
    <w:div w:id="1414207129">
      <w:bodyDiv w:val="1"/>
      <w:marLeft w:val="0"/>
      <w:marRight w:val="0"/>
      <w:marTop w:val="0"/>
      <w:marBottom w:val="0"/>
      <w:divBdr>
        <w:top w:val="none" w:sz="0" w:space="0" w:color="auto"/>
        <w:left w:val="none" w:sz="0" w:space="0" w:color="auto"/>
        <w:bottom w:val="none" w:sz="0" w:space="0" w:color="auto"/>
        <w:right w:val="none" w:sz="0" w:space="0" w:color="auto"/>
      </w:divBdr>
    </w:div>
    <w:div w:id="1820614032">
      <w:bodyDiv w:val="1"/>
      <w:marLeft w:val="0"/>
      <w:marRight w:val="0"/>
      <w:marTop w:val="0"/>
      <w:marBottom w:val="0"/>
      <w:divBdr>
        <w:top w:val="none" w:sz="0" w:space="0" w:color="auto"/>
        <w:left w:val="none" w:sz="0" w:space="0" w:color="auto"/>
        <w:bottom w:val="none" w:sz="0" w:space="0" w:color="auto"/>
        <w:right w:val="none" w:sz="0" w:space="0" w:color="auto"/>
      </w:divBdr>
      <w:divsChild>
        <w:div w:id="1552109043">
          <w:marLeft w:val="0"/>
          <w:marRight w:val="0"/>
          <w:marTop w:val="0"/>
          <w:marBottom w:val="240"/>
          <w:divBdr>
            <w:top w:val="none" w:sz="0" w:space="0" w:color="auto"/>
            <w:left w:val="single" w:sz="48" w:space="12" w:color="BFC1C3"/>
            <w:bottom w:val="none" w:sz="0" w:space="0" w:color="auto"/>
            <w:right w:val="none" w:sz="0" w:space="0" w:color="auto"/>
          </w:divBdr>
        </w:div>
      </w:divsChild>
    </w:div>
    <w:div w:id="1859468016">
      <w:bodyDiv w:val="1"/>
      <w:marLeft w:val="0"/>
      <w:marRight w:val="0"/>
      <w:marTop w:val="0"/>
      <w:marBottom w:val="0"/>
      <w:divBdr>
        <w:top w:val="none" w:sz="0" w:space="0" w:color="auto"/>
        <w:left w:val="none" w:sz="0" w:space="0" w:color="auto"/>
        <w:bottom w:val="none" w:sz="0" w:space="0" w:color="auto"/>
        <w:right w:val="none" w:sz="0" w:space="0" w:color="auto"/>
      </w:divBdr>
      <w:divsChild>
        <w:div w:id="799417676">
          <w:marLeft w:val="0"/>
          <w:marRight w:val="0"/>
          <w:marTop w:val="120"/>
          <w:marBottom w:val="0"/>
          <w:divBdr>
            <w:top w:val="dotted" w:sz="6" w:space="6" w:color="BFC3C6"/>
            <w:left w:val="dotted" w:sz="6" w:space="6" w:color="BFC3C6"/>
            <w:bottom w:val="dotted" w:sz="6" w:space="6" w:color="BFC3C6"/>
            <w:right w:val="dotted" w:sz="6" w:space="6" w:color="BFC3C6"/>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blications.parliament.uk/pa/cm201314/cmhansrd/cm131031/text/131031w0001.htm"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ailii.org/uk/cases/UKSSCSC/2007/CJSA_1814_2007.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osscsc.gov.uk/Aspx/view.aspx?id=224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cpsych.ac.uk/pdf/HOW%20TO%20APPEAL%20DWP.pd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2171</Words>
  <Characters>12378</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Administrator</cp:lastModifiedBy>
  <cp:revision>2</cp:revision>
  <cp:lastPrinted>2014-09-02T08:01:00Z</cp:lastPrinted>
  <dcterms:created xsi:type="dcterms:W3CDTF">2014-09-16T08:18:00Z</dcterms:created>
  <dcterms:modified xsi:type="dcterms:W3CDTF">2014-09-16T08:18:00Z</dcterms:modified>
</cp:coreProperties>
</file>